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Гріхопадіння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не хочу своєї уваги скупчувати</w:t>
      </w:r>
    </w:p>
    <w:p>
      <w:pPr/>
      <w:r>
        <w:rPr/>
        <w:t xml:space="preserve">Нудним шаблоном розважань.</w:t>
      </w:r>
    </w:p>
    <w:p>
      <w:pPr/>
      <w:r>
        <w:rPr/>
        <w:t xml:space="preserve">Вам не побачити моєї уступчивості</w:t>
      </w:r>
    </w:p>
    <w:p>
      <w:pPr/>
      <w:r>
        <w:rPr/>
        <w:t xml:space="preserve">Під сміхом зблідлим ображань.</w:t>
      </w:r>
    </w:p>
    <w:p>
      <w:pPr/>
    </w:p>
    <w:p>
      <w:pPr/>
      <w:r>
        <w:rPr/>
        <w:t xml:space="preserve">І коли людину остаточно вимучите —</w:t>
      </w:r>
    </w:p>
    <w:p>
      <w:pPr/>
      <w:r>
        <w:rPr/>
        <w:t xml:space="preserve">Я займусь філософією натхнення.</w:t>
      </w:r>
    </w:p>
    <w:p>
      <w:pPr/>
      <w:r>
        <w:rPr/>
        <w:t xml:space="preserve">Кому, кому ви кров із серця виточите</w:t>
      </w:r>
    </w:p>
    <w:p>
      <w:pPr/>
      <w:r>
        <w:rPr/>
        <w:t xml:space="preserve">За ілюзорну ганьбу гріхопадення?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Гріхопадіння — Михайль Семенко</dc:title>
  <dc:description/>
  <dc:subject/>
  <cp:keywords/>
  <cp:category/>
  <cp:lastModifiedBy/>
  <dcterms:created xsi:type="dcterms:W3CDTF">2025-01-21T09:07:51+00:00</dcterms:created>
  <dcterms:modified xsi:type="dcterms:W3CDTF">2025-01-21T09:07:51+00:00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