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Спіраль аналогій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Звідки насунулись незнані наваленості</w:t>
      </w:r>
    </w:p>
    <w:p>
      <w:pPr/>
      <w:r>
        <w:rPr/>
        <w:t xml:space="preserve">На шляхи шукань безупинних?</w:t>
      </w:r>
    </w:p>
    <w:p>
      <w:pPr/>
      <w:r>
        <w:rPr/>
        <w:t xml:space="preserve">Виринають хорості гнітять придавленості</w:t>
      </w:r>
    </w:p>
    <w:p>
      <w:pPr/>
      <w:r>
        <w:rPr/>
        <w:t xml:space="preserve">Переплутують час хуткоплинний.</w:t>
      </w:r>
    </w:p>
    <w:p>
      <w:pPr/>
    </w:p>
    <w:p>
      <w:pPr/>
      <w:r>
        <w:rPr/>
        <w:t xml:space="preserve">Тихо шепоче гомонить присмеркаючи</w:t>
      </w:r>
    </w:p>
    <w:p>
      <w:pPr/>
      <w:r>
        <w:rPr/>
        <w:t xml:space="preserve">Засмучена і безпорадна тривожність.</w:t>
      </w:r>
    </w:p>
    <w:p>
      <w:pPr/>
      <w:r>
        <w:rPr/>
        <w:t xml:space="preserve">Так розпливається в пітьмі умираючи</w:t>
      </w:r>
    </w:p>
    <w:p>
      <w:pPr/>
      <w:r>
        <w:rPr/>
        <w:t xml:space="preserve">Спіраль аналогій і наївна тотожність.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Спіраль аналогій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