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Подорож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ходив з нею, далеко були ми –</w:t>
      </w:r>
    </w:p>
    <w:p>
      <w:pPr/>
      <w:r>
        <w:rPr/>
        <w:t xml:space="preserve">Обходили немало поля і попали в ліс.</w:t>
      </w:r>
    </w:p>
    <w:p>
      <w:pPr/>
      <w:r>
        <w:rPr/>
        <w:t xml:space="preserve">Скільки прани – бо не були ми злими –</w:t>
      </w:r>
    </w:p>
    <w:p>
      <w:pPr/>
      <w:r>
        <w:rPr/>
        <w:t xml:space="preserve">Я звідти в кімнату приніс!</w:t>
      </w:r>
    </w:p>
    <w:p>
      <w:pPr/>
    </w:p>
    <w:p>
      <w:pPr/>
      <w:r>
        <w:rPr/>
        <w:t xml:space="preserve">Сьогодні сиджу. Не вабить синій сніг.</w:t>
      </w:r>
    </w:p>
    <w:p>
      <w:pPr/>
      <w:r>
        <w:rPr/>
        <w:t xml:space="preserve">У дзеркалі дививсь на риси.</w:t>
      </w:r>
    </w:p>
    <w:p>
      <w:pPr/>
      <w:r>
        <w:rPr/>
        <w:t xml:space="preserve">Не бачив сад моїх сьогоднішніх ніг.</w:t>
      </w:r>
    </w:p>
    <w:p>
      <w:pPr/>
      <w:r>
        <w:rPr/>
        <w:t xml:space="preserve">Цілий день пробув і самотньо згризся.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Подорож — Михайль Семенко</dc:title>
  <dc:description/>
  <dc:subject/>
  <cp:keywords/>
  <cp:category/>
  <cp:lastModifiedBy/>
  <dcterms:created xsi:type="dcterms:W3CDTF">2025-01-21T08:42:10+00:00</dcterms:created>
  <dcterms:modified xsi:type="dcterms:W3CDTF">2025-01-21T08:42:10+00:00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