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Праця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Батько рубає верболіз</w:t>
      </w:r>
    </w:p>
    <w:p>
      <w:pPr/>
      <w:r>
        <w:rPr/>
        <w:t xml:space="preserve">Я стягаю до тину.</w:t>
      </w:r>
    </w:p>
    <w:p>
      <w:pPr/>
      <w:r>
        <w:rPr/>
        <w:t xml:space="preserve">Тричі одніс —</w:t>
      </w:r>
    </w:p>
    <w:p>
      <w:pPr/>
      <w:r>
        <w:rPr/>
        <w:t xml:space="preserve">З-під шапки полився піт.</w:t>
      </w:r>
    </w:p>
    <w:p>
      <w:pPr/>
    </w:p>
    <w:p>
      <w:pPr/>
      <w:r>
        <w:rPr/>
        <w:t xml:space="preserve">І так працював без упину,</w:t>
      </w:r>
    </w:p>
    <w:p>
      <w:pPr/>
      <w:r>
        <w:rPr/>
        <w:t xml:space="preserve">Заскородив стежку.</w:t>
      </w:r>
    </w:p>
    <w:p>
      <w:pPr/>
      <w:r>
        <w:rPr/>
        <w:t xml:space="preserve">Скільки послав на долину</w:t>
      </w:r>
    </w:p>
    <w:p>
      <w:pPr/>
      <w:r>
        <w:rPr/>
        <w:t xml:space="preserve">Дерзких рапід!</w:t>
      </w:r>
    </w:p>
    <w:p>
      <w:pPr/>
    </w:p>
    <w:p>
      <w:pPr/>
      <w:r>
        <w:rPr/>
        <w:t xml:space="preserve">Гарну провів я мережку</w:t>
      </w:r>
    </w:p>
    <w:p>
      <w:pPr/>
      <w:r>
        <w:rPr/>
        <w:t xml:space="preserve">Між вишень в садку.</w:t>
      </w:r>
    </w:p>
    <w:p>
      <w:pPr/>
      <w:r>
        <w:rPr/>
        <w:t xml:space="preserve">Смуток замерз</w:t>
      </w:r>
    </w:p>
    <w:p>
      <w:pPr/>
      <w:r>
        <w:rPr/>
        <w:t xml:space="preserve">В кутку.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Праця — Михайль Семенко</dc:title>
  <dc:description/>
  <dc:subject/>
  <cp:keywords/>
  <cp:category/>
  <cp:lastModifiedBy/>
  <dcterms:created xsi:type="dcterms:W3CDTF">2025-01-21T09:07:53+00:00</dcterms:created>
  <dcterms:modified xsi:type="dcterms:W3CDTF">2025-01-21T09:07:53+00:00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