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Неврастенія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Нерви. Рухливі в безсиллі.</w:t>
      </w:r>
    </w:p>
    <w:p>
      <w:pPr/>
      <w:r>
        <w:rPr/>
        <w:t xml:space="preserve">Зимність. Потворна, як жах.</w:t>
      </w:r>
    </w:p>
    <w:p>
      <w:pPr/>
      <w:r>
        <w:rPr/>
        <w:t xml:space="preserve">Думки похилі</w:t>
      </w:r>
    </w:p>
    <w:p>
      <w:pPr/>
      <w:r>
        <w:rPr/>
        <w:t xml:space="preserve">В небесах.</w:t>
      </w:r>
    </w:p>
    <w:p>
      <w:pPr/>
      <w:r>
        <w:rPr/>
        <w:t xml:space="preserve">Безсилля душить.</w:t>
      </w:r>
    </w:p>
    <w:p>
      <w:pPr/>
      <w:r>
        <w:rPr/>
        <w:t xml:space="preserve">Напруження з центру.</w:t>
      </w:r>
    </w:p>
    <w:p>
      <w:pPr/>
      <w:r>
        <w:rPr/>
        <w:t xml:space="preserve">Туга силу живу заглушить, заглушить,</w:t>
      </w:r>
    </w:p>
    <w:p>
      <w:pPr/>
      <w:r>
        <w:rPr/>
        <w:t xml:space="preserve">заглушить —</w:t>
      </w:r>
    </w:p>
    <w:p>
      <w:pPr/>
      <w:r>
        <w:rPr/>
        <w:t xml:space="preserve">Як здиблю мертву.</w:t>
      </w:r>
    </w:p>
    <w:p>
      <w:pPr/>
      <w:r>
        <w:rPr/>
        <w:t xml:space="preserve">Не мислить про найдорожчі вії.</w:t>
      </w:r>
    </w:p>
    <w:p>
      <w:pPr/>
      <w:r>
        <w:rPr/>
        <w:t xml:space="preserve">Не розміцнітись, щоб не зобачить загин.</w:t>
      </w:r>
    </w:p>
    <w:p>
      <w:pPr/>
      <w:r>
        <w:rPr/>
        <w:t xml:space="preserve">…Нерозважність хуртовин…</w:t>
      </w:r>
    </w:p>
    <w:p>
      <w:pPr/>
      <w:r>
        <w:rPr/>
        <w:t xml:space="preserve">Неврастенія.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Неврастенія — Михайль Семенко</dc:title>
  <dc:description/>
  <dc:subject/>
  <cp:keywords/>
  <cp:category/>
  <cp:lastModifiedBy/>
  <dcterms:created xsi:type="dcterms:W3CDTF">2025-01-21T08:42:21+00:00</dcterms:created>
  <dcterms:modified xsi:type="dcterms:W3CDTF">2025-01-21T08:42:21+00:00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