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Витиск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Ах, розумієте — нудьга наринула —</w:t>
      </w:r>
    </w:p>
    <w:p>
      <w:pPr/>
      <w:r>
        <w:rPr/>
        <w:t xml:space="preserve">Що я не такий, як всі.</w:t>
      </w:r>
    </w:p>
    <w:p>
      <w:pPr/>
      <w:r>
        <w:rPr/>
        <w:t xml:space="preserve">Ночі опошлені доля кинула</w:t>
      </w:r>
    </w:p>
    <w:p>
      <w:pPr/>
      <w:r>
        <w:rPr/>
        <w:t xml:space="preserve">У парку з серцем наодинці.</w:t>
      </w:r>
    </w:p>
    <w:p>
      <w:pPr/>
    </w:p>
    <w:p>
      <w:pPr/>
      <w:r>
        <w:rPr/>
        <w:t xml:space="preserve">Я почував, як мати плакала</w:t>
      </w:r>
    </w:p>
    <w:p>
      <w:pPr/>
      <w:r>
        <w:rPr/>
        <w:t xml:space="preserve">У ночі блакитних зим.</w:t>
      </w:r>
    </w:p>
    <w:p>
      <w:pPr/>
      <w:r>
        <w:rPr/>
        <w:t xml:space="preserve">Тоді душа моя самотньо капала —</w:t>
      </w:r>
    </w:p>
    <w:p>
      <w:pPr/>
      <w:r>
        <w:rPr/>
        <w:t xml:space="preserve">Колу про смуток я розповім?</w:t>
      </w:r>
    </w:p>
    <w:p>
      <w:pPr/>
    </w:p>
    <w:p>
      <w:pPr/>
      <w:r>
        <w:rPr/>
        <w:t xml:space="preserve">Ах, розумієте — доля закинула</w:t>
      </w:r>
    </w:p>
    <w:p>
      <w:pPr/>
      <w:r>
        <w:rPr/>
        <w:t xml:space="preserve">Мене не в красний Рим.</w:t>
      </w:r>
    </w:p>
    <w:p>
      <w:pPr/>
      <w:r>
        <w:rPr/>
        <w:t xml:space="preserve">Нудьга, нудьга на серце ринула</w:t>
      </w:r>
    </w:p>
    <w:p>
      <w:pPr/>
      <w:r>
        <w:rPr/>
        <w:t xml:space="preserve">Потоком смертельно злим.</w:t>
      </w:r>
    </w:p>
    <w:p>
      <w:pPr/>
    </w:p>
    <w:p>
      <w:pPr/>
      <w:r>
        <w:rPr/>
        <w:t xml:space="preserve">Може, в житті я встигну кинути</w:t>
      </w:r>
    </w:p>
    <w:p>
      <w:pPr/>
      <w:r>
        <w:rPr/>
        <w:t xml:space="preserve">Лише витиск в вогкій росі.</w:t>
      </w:r>
    </w:p>
    <w:p>
      <w:pPr/>
      <w:r>
        <w:rPr/>
        <w:t xml:space="preserve">Ах, розумієте — не вине серце тиснути,</w:t>
      </w:r>
    </w:p>
    <w:p>
      <w:pPr/>
      <w:r>
        <w:rPr/>
        <w:t xml:space="preserve">Бо я не такий, як всі…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Витиск — Михайль Семенко</dc:title>
  <dc:description/>
  <dc:subject/>
  <cp:keywords/>
  <cp:category/>
  <cp:lastModifiedBy/>
  <dcterms:created xsi:type="dcterms:W3CDTF">2025-01-21T09:07:52+00:00</dcterms:created>
  <dcterms:modified xsi:type="dcterms:W3CDTF">2025-01-21T09:07:52+00:00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