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Вечірній пароход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дививсь учора ввечері на бухту</w:t>
      </w:r>
    </w:p>
    <w:p>
      <w:pPr/>
      <w:r>
        <w:rPr/>
        <w:t xml:space="preserve">З якої зійшов льод.</w:t>
      </w:r>
    </w:p>
    <w:p>
      <w:pPr/>
      <w:r>
        <w:rPr/>
        <w:t xml:space="preserve">Пожар на заході давно вже стухнув</w:t>
      </w:r>
    </w:p>
    <w:p>
      <w:pPr/>
      <w:r>
        <w:rPr/>
        <w:t xml:space="preserve">І прийшов вечірній пароход.</w:t>
      </w:r>
    </w:p>
    <w:p>
      <w:pPr/>
      <w:r>
        <w:rPr/>
        <w:t xml:space="preserve">Давно не бачив відблисків ліхтарних</w:t>
      </w:r>
    </w:p>
    <w:p>
      <w:pPr/>
      <w:r>
        <w:rPr/>
        <w:t xml:space="preserve">Що стовбурять так густо на воді.</w:t>
      </w:r>
    </w:p>
    <w:p>
      <w:pPr/>
      <w:r>
        <w:rPr/>
        <w:t xml:space="preserve">Лягають тіні в бухті плинів хмарних</w:t>
      </w:r>
    </w:p>
    <w:p>
      <w:pPr/>
      <w:r>
        <w:rPr/>
        <w:t xml:space="preserve">І миготять на тінях блиски золоті.</w:t>
      </w:r>
    </w:p>
    <w:p>
      <w:pPr/>
      <w:r>
        <w:rPr/>
        <w:t xml:space="preserve">Вслухавсь у пісню серед хмурої тиші</w:t>
      </w:r>
    </w:p>
    <w:p>
      <w:pPr/>
      <w:r>
        <w:rPr/>
        <w:t xml:space="preserve">Впивав її з нерухомо-м'яким повітрям.</w:t>
      </w:r>
    </w:p>
    <w:p>
      <w:pPr/>
      <w:r>
        <w:rPr/>
        <w:t xml:space="preserve">Ніч. Гори. Темна в огниках бухта мене колише</w:t>
      </w:r>
    </w:p>
    <w:p>
      <w:pPr/>
      <w:r>
        <w:rPr/>
        <w:t xml:space="preserve">В теплих хвилях поволі плинучого вітру.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пароход — Михайль Семенко</dc:title>
  <dc:description/>
  <dc:subject/>
  <cp:keywords/>
  <cp:category/>
  <cp:lastModifiedBy/>
  <dcterms:created xsi:type="dcterms:W3CDTF">2025-01-21T09:07:54+00:00</dcterms:created>
  <dcterms:modified xsi:type="dcterms:W3CDTF">2025-01-21T09:07:54+00:00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