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Авіатор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Люблю мідяні звуки оркестри</w:t>
      </w:r>
    </w:p>
    <w:p>
      <w:pPr/>
      <w:r>
        <w:rPr/>
        <w:t xml:space="preserve">Зачуваю здалека</w:t>
      </w:r>
    </w:p>
    <w:p>
      <w:pPr/>
      <w:r>
        <w:rPr/>
        <w:t xml:space="preserve">Сурми ревуть</w:t>
      </w:r>
    </w:p>
    <w:p>
      <w:pPr/>
      <w:r>
        <w:rPr/>
        <w:t xml:space="preserve">Кларнети розмовляють</w:t>
      </w:r>
    </w:p>
    <w:p>
      <w:pPr/>
      <w:r>
        <w:rPr/>
        <w:t xml:space="preserve">Юрма шумує</w:t>
      </w:r>
    </w:p>
    <w:p>
      <w:pPr/>
      <w:r>
        <w:rPr/>
        <w:t xml:space="preserve">Задерши капелюха</w:t>
      </w:r>
    </w:p>
    <w:p>
      <w:pPr/>
      <w:r>
        <w:rPr/>
        <w:t xml:space="preserve">За пілотом стежить</w:t>
      </w:r>
    </w:p>
    <w:p>
      <w:pPr/>
      <w:r>
        <w:rPr/>
        <w:t xml:space="preserve">На панн дивлюсь</w:t>
      </w:r>
    </w:p>
    <w:p>
      <w:pPr/>
      <w:r>
        <w:rPr/>
        <w:t xml:space="preserve">Уст</w:t>
      </w:r>
    </w:p>
    <w:p>
      <w:pPr/>
      <w:r>
        <w:rPr/>
        <w:t xml:space="preserve">Усміхи струять весело</w:t>
      </w:r>
    </w:p>
    <w:p>
      <w:pPr/>
      <w:r>
        <w:rPr/>
        <w:t xml:space="preserve">Усміхи очей хвилюють</w:t>
      </w:r>
    </w:p>
    <w:p>
      <w:pPr/>
      <w:r>
        <w:rPr/>
        <w:t xml:space="preserve">Гомін</w:t>
      </w:r>
    </w:p>
    <w:p>
      <w:pPr/>
      <w:r>
        <w:rPr/>
        <w:t xml:space="preserve">Сміхострумки</w:t>
      </w:r>
    </w:p>
    <w:p>
      <w:pPr/>
      <w:r>
        <w:rPr/>
        <w:t xml:space="preserve">Душа в сонячних струнах</w:t>
      </w:r>
    </w:p>
    <w:p>
      <w:pPr/>
      <w:r>
        <w:rPr/>
        <w:t xml:space="preserve">Опій і кров</w:t>
      </w:r>
    </w:p>
    <w:p>
      <w:pPr/>
      <w:r>
        <w:rPr/>
        <w:t xml:space="preserve">Клекоче пестить м'яко</w:t>
      </w:r>
    </w:p>
    <w:p>
      <w:pPr/>
      <w:r>
        <w:rPr/>
        <w:t xml:space="preserve">Юрма</w:t>
      </w:r>
    </w:p>
    <w:p>
      <w:pPr/>
      <w:r>
        <w:rPr/>
        <w:t xml:space="preserve">Юрма</w:t>
      </w:r>
    </w:p>
    <w:p>
      <w:pPr/>
      <w:r>
        <w:rPr/>
        <w:t xml:space="preserve">Гомінка</w:t>
      </w:r>
    </w:p>
    <w:p>
      <w:pPr/>
      <w:r>
        <w:rPr/>
        <w:t xml:space="preserve">Безжурна</w:t>
      </w:r>
    </w:p>
    <w:p>
      <w:pPr/>
      <w:r>
        <w:rPr/>
        <w:t xml:space="preserve">Щасливим бути як юрма</w:t>
      </w:r>
    </w:p>
    <w:p>
      <w:pPr/>
      <w:r>
        <w:rPr/>
        <w:t xml:space="preserve">Немає ні до чого діла</w:t>
      </w:r>
    </w:p>
    <w:p>
      <w:pPr/>
      <w:r>
        <w:rPr/>
        <w:t xml:space="preserve">Мертвопетлює авіатор в хмарах.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Авіатор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