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білі ночі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…про білі ночі. про рожевий сутінок. про ко-</w:t>
      </w:r>
    </w:p>
    <w:p>
      <w:pPr/>
      <w:r>
        <w:rPr/>
        <w:t xml:space="preserve">лихання сіроморя в туманах. про найтихший</w:t>
      </w:r>
    </w:p>
    <w:p>
      <w:pPr/>
      <w:r>
        <w:rPr/>
        <w:t xml:space="preserve">гуркіт. про найтихший стогін. хвилі. душа. нові</w:t>
      </w:r>
    </w:p>
    <w:p>
      <w:pPr/>
      <w:r>
        <w:rPr/>
        <w:t xml:space="preserve">пісні на старій віоліні. найтихший плюск. най-</w:t>
      </w:r>
    </w:p>
    <w:p>
      <w:pPr/>
      <w:r>
        <w:rPr/>
        <w:t xml:space="preserve">тихший гомін. шепіт у молодокущах. і хвилі.</w:t>
      </w:r>
    </w:p>
    <w:p>
      <w:pPr/>
      <w:r>
        <w:rPr/>
        <w:t xml:space="preserve">і душа. метелик білий. метелик синій.</w:t>
      </w:r>
    </w:p>
    <w:p>
      <w:pPr/>
    </w:p>
    <w:p>
      <w:pPr/>
      <w:r>
        <w:rPr/>
        <w:t xml:space="preserve">…ах, Стрункодівчина. Русодівчина. Руходів-</w:t>
      </w:r>
    </w:p>
    <w:p>
      <w:pPr/>
      <w:r>
        <w:rPr/>
        <w:t xml:space="preserve">чина. Теплодівчина в ажурній сукні. тонкостан-</w:t>
      </w:r>
    </w:p>
    <w:p>
      <w:pPr/>
      <w:r>
        <w:rPr/>
        <w:t xml:space="preserve">на. гнучкостанна, в рожевих сутінках. серед</w:t>
      </w:r>
    </w:p>
    <w:p>
      <w:pPr/>
      <w:r>
        <w:rPr/>
        <w:t xml:space="preserve">сірих берез.</w:t>
      </w:r>
    </w:p>
    <w:p>
      <w:pPr/>
    </w:p>
    <w:p>
      <w:pPr/>
      <w:r>
        <w:rPr/>
        <w:t xml:space="preserve">…про білі ночі… про рожесутінок.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білі ночі — Михайль Семенко</dc:title>
  <dc:description/>
  <dc:subject/>
  <cp:keywords/>
  <cp:category/>
  <cp:lastModifiedBy/>
  <dcterms:created xsi:type="dcterms:W3CDTF">2025-01-21T09:07:50+00:00</dcterms:created>
  <dcterms:modified xsi:type="dcterms:W3CDTF">2025-01-21T09:07:50+00:00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