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І Паганіні і Кореллі</w:t>
      </w:r>
    </w:p>
    <w:p>
      <w:pPr/>
      <w:r>
        <w:rPr/>
        <w:t xml:space="preserve">Схиліться до душі мені</w:t>
      </w:r>
    </w:p>
    <w:p>
      <w:pPr/>
      <w:r>
        <w:rPr/>
        <w:t xml:space="preserve">Бо почуття такі веселі</w:t>
      </w:r>
    </w:p>
    <w:p>
      <w:pPr/>
      <w:r>
        <w:rPr/>
        <w:t xml:space="preserve">Бо почуття такі сумні</w:t>
      </w:r>
    </w:p>
    <w:p>
      <w:pPr/>
      <w:r>
        <w:rPr/>
        <w:t xml:space="preserve">Мені їх в звуки вилить треба</w:t>
      </w:r>
    </w:p>
    <w:p>
      <w:pPr/>
      <w:r>
        <w:rPr/>
        <w:t xml:space="preserve">В акорди срібні перелить</w:t>
      </w:r>
    </w:p>
    <w:p>
      <w:pPr/>
      <w:r>
        <w:rPr/>
        <w:t xml:space="preserve">Щоб осягнуть високе небо</w:t>
      </w:r>
    </w:p>
    <w:p>
      <w:pPr/>
      <w:r>
        <w:rPr/>
        <w:t xml:space="preserve">Щоб ними землю запалить</w:t>
      </w:r>
    </w:p>
    <w:p>
      <w:pPr/>
      <w:r>
        <w:rPr/>
        <w:t xml:space="preserve">Я жду ідіть ідіть музики</w:t>
      </w:r>
    </w:p>
    <w:p>
      <w:pPr/>
      <w:r>
        <w:rPr/>
        <w:t xml:space="preserve">Сонат величних королі</w:t>
      </w:r>
    </w:p>
    <w:p>
      <w:pPr/>
      <w:r>
        <w:rPr/>
        <w:t xml:space="preserve">Візьміть душі моєї крики</w:t>
      </w:r>
    </w:p>
    <w:p>
      <w:pPr/>
      <w:r>
        <w:rPr/>
        <w:t xml:space="preserve">І понесіть їх од землі</w:t>
      </w:r>
    </w:p>
    <w:p>
      <w:pPr/>
      <w:r>
        <w:rPr/>
        <w:t xml:space="preserve">Де пробувають ваші тіні</w:t>
      </w:r>
    </w:p>
    <w:p>
      <w:pPr/>
      <w:r>
        <w:rPr/>
        <w:t xml:space="preserve">Де царство смілих смілих мрій</w:t>
      </w:r>
    </w:p>
    <w:p>
      <w:pPr/>
      <w:r>
        <w:rPr/>
        <w:t xml:space="preserve">Я жду я жду тебе Тартіні</w:t>
      </w:r>
    </w:p>
    <w:p>
      <w:pPr/>
      <w:r>
        <w:rPr/>
        <w:t xml:space="preserve">В надії теплій і журній.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Королі — Михайль Семенко</dc:title>
  <dc:description/>
  <dc:subject/>
  <cp:keywords/>
  <cp:category/>
  <cp:lastModifiedBy/>
  <dcterms:created xsi:type="dcterms:W3CDTF">2025-01-21T08:10:25+00:00</dcterms:created>
  <dcterms:modified xsi:type="dcterms:W3CDTF">2025-01-21T08:10:25+00:00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