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Мурашник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Руденко</w:t>
      </w:r>
    </w:p>
    <w:p>
      <w:pPr/>
      <w:r>
        <w:rPr/>
        <w:t xml:space="preserve">Мене він кликав таїною світу —</w:t>
      </w:r>
    </w:p>
    <w:p>
      <w:pPr/>
      <w:r>
        <w:rPr/>
        <w:t xml:space="preserve">Мурашник в лоні лісових висот,</w:t>
      </w:r>
    </w:p>
    <w:p>
      <w:pPr/>
      <w:r>
        <w:rPr/>
        <w:t xml:space="preserve">Як небо кличе на чужу орбіту,</w:t>
      </w:r>
    </w:p>
    <w:p>
      <w:pPr/>
      <w:r>
        <w:rPr/>
        <w:t xml:space="preserve">В казкове коло неземних істот.</w:t>
      </w:r>
    </w:p>
    <w:p>
      <w:pPr/>
    </w:p>
    <w:p>
      <w:pPr/>
      <w:r>
        <w:rPr/>
        <w:t xml:space="preserve">В похід рушали полчища незлічні,</w:t>
      </w:r>
    </w:p>
    <w:p>
      <w:pPr/>
      <w:r>
        <w:rPr/>
        <w:t xml:space="preserve">Несли на спинах іскорки роси,</w:t>
      </w:r>
    </w:p>
    <w:p>
      <w:pPr/>
      <w:r>
        <w:rPr/>
        <w:t xml:space="preserve">Неначе справді воїни космічні,</w:t>
      </w:r>
    </w:p>
    <w:p>
      <w:pPr/>
      <w:r>
        <w:rPr/>
        <w:t xml:space="preserve">Що прилетіли з Марса в ці ліси.</w:t>
      </w:r>
    </w:p>
    <w:p>
      <w:pPr/>
    </w:p>
    <w:p>
      <w:pPr/>
      <w:r>
        <w:rPr/>
        <w:t xml:space="preserve">Руді зненацька атакують чорних,</w:t>
      </w:r>
    </w:p>
    <w:p>
      <w:pPr/>
      <w:r>
        <w:rPr/>
        <w:t xml:space="preserve">Ворожі трупи віддадуть струмкам.</w:t>
      </w:r>
    </w:p>
    <w:p>
      <w:pPr/>
      <w:r>
        <w:rPr/>
        <w:t xml:space="preserve">І велич цих походів неповторних</w:t>
      </w:r>
    </w:p>
    <w:p>
      <w:pPr/>
      <w:r>
        <w:rPr/>
        <w:t xml:space="preserve">Історик їхній передасть вікам.</w:t>
      </w:r>
    </w:p>
    <w:p>
      <w:pPr/>
    </w:p>
    <w:p>
      <w:pPr/>
      <w:r>
        <w:rPr/>
        <w:t xml:space="preserve">Відзначить він, що добрий був ужинок:</w:t>
      </w:r>
    </w:p>
    <w:p>
      <w:pPr/>
      <w:r>
        <w:rPr/>
        <w:t xml:space="preserve">У надрах пнів і в затінку грибів</w:t>
      </w:r>
    </w:p>
    <w:p>
      <w:pPr/>
      <w:r>
        <w:rPr/>
        <w:t xml:space="preserve">Руді забрали тисячі личинок,</w:t>
      </w:r>
    </w:p>
    <w:p>
      <w:pPr/>
      <w:r>
        <w:rPr/>
        <w:t xml:space="preserve">Щоб виростить із них своїх рабів.</w:t>
      </w:r>
    </w:p>
    <w:p>
      <w:pPr/>
    </w:p>
    <w:p>
      <w:pPr/>
      <w:r>
        <w:rPr/>
        <w:t xml:space="preserve">Удій медовий весь як є, без втрати,</w:t>
      </w:r>
    </w:p>
    <w:p>
      <w:pPr/>
      <w:r>
        <w:rPr/>
        <w:t xml:space="preserve">Від них крилата власниця прийма.</w:t>
      </w:r>
    </w:p>
    <w:p>
      <w:pPr/>
      <w:r>
        <w:rPr/>
        <w:t xml:space="preserve">Бо тут крилаті лиш аристократи —</w:t>
      </w:r>
    </w:p>
    <w:p>
      <w:pPr/>
      <w:r>
        <w:rPr/>
        <w:t xml:space="preserve">Рабам на крила жодних прав нема.</w:t>
      </w:r>
    </w:p>
    <w:p>
      <w:pPr/>
    </w:p>
    <w:p>
      <w:pPr/>
      <w:r>
        <w:rPr/>
        <w:t xml:space="preserve">Їх рабовласники чотирикрилі</w:t>
      </w:r>
    </w:p>
    <w:p>
      <w:pPr/>
      <w:r>
        <w:rPr/>
        <w:t xml:space="preserve">Навчать вмирати в безумі атак.</w:t>
      </w:r>
    </w:p>
    <w:p>
      <w:pPr/>
      <w:r>
        <w:rPr/>
        <w:t xml:space="preserve">Та прийде час: в кривавому горнилі</w:t>
      </w:r>
    </w:p>
    <w:p>
      <w:pPr/>
      <w:r>
        <w:rPr/>
        <w:t xml:space="preserve">З рабів отих народиться Спартак.</w:t>
      </w:r>
    </w:p>
    <w:p>
      <w:pPr/>
    </w:p>
    <w:p>
      <w:pPr/>
      <w:r>
        <w:rPr/>
        <w:t xml:space="preserve">І вчинить бунт у яблуневім листі,</w:t>
      </w:r>
    </w:p>
    <w:p>
      <w:pPr/>
      <w:r>
        <w:rPr/>
        <w:t xml:space="preserve">Поділить між рабами сіру тлю.</w:t>
      </w:r>
    </w:p>
    <w:p>
      <w:pPr/>
      <w:r>
        <w:rPr/>
        <w:t xml:space="preserve">Та вже вечірні сутінки імлисті</w:t>
      </w:r>
    </w:p>
    <w:p>
      <w:pPr/>
      <w:r>
        <w:rPr/>
        <w:t xml:space="preserve">Готують шлях новому королю.</w:t>
      </w:r>
    </w:p>
    <w:p>
      <w:pPr/>
    </w:p>
    <w:p>
      <w:pPr/>
      <w:r>
        <w:rPr/>
        <w:t xml:space="preserve">Він вийде із безкрилих…</w:t>
      </w:r>
    </w:p>
    <w:p>
      <w:pPr/>
      <w:r>
        <w:rPr/>
        <w:t xml:space="preserve">Богорівні</w:t>
      </w:r>
    </w:p>
    <w:p>
      <w:pPr/>
      <w:r>
        <w:rPr/>
        <w:t xml:space="preserve">В громади викраде собі права,</w:t>
      </w:r>
    </w:p>
    <w:p>
      <w:pPr/>
      <w:r>
        <w:rPr/>
        <w:t xml:space="preserve">Щоб освятить в'язниці та катівні.</w:t>
      </w:r>
    </w:p>
    <w:p>
      <w:pPr/>
      <w:r>
        <w:rPr/>
        <w:t xml:space="preserve">В серцях загасне іскорка жива.</w:t>
      </w:r>
    </w:p>
    <w:p>
      <w:pPr/>
    </w:p>
    <w:p>
      <w:pPr/>
      <w:r>
        <w:rPr/>
        <w:t xml:space="preserve">Бунтар для них тепер не однокашник.</w:t>
      </w:r>
    </w:p>
    <w:p>
      <w:pPr/>
      <w:r>
        <w:rPr/>
        <w:t xml:space="preserve">Не треба їм ані свобод, ні прав…</w:t>
      </w:r>
    </w:p>
    <w:p>
      <w:pPr/>
      <w:r>
        <w:rPr/>
        <w:t xml:space="preserve">І сам я запалю отой мурашник,—</w:t>
      </w:r>
    </w:p>
    <w:p>
      <w:pPr/>
      <w:r>
        <w:rPr/>
        <w:t xml:space="preserve">Хай кажуть там, що Бог їх покарав.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Мурашник — Микола Руденко</dc:title>
  <dc:description/>
  <dc:subject/>
  <cp:keywords/>
  <cp:category/>
  <cp:lastModifiedBy/>
  <dcterms:created xsi:type="dcterms:W3CDTF">2025-01-21T09:10:22+00:00</dcterms:created>
  <dcterms:modified xsi:type="dcterms:W3CDTF">2025-01-21T09:10:22+00:00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