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Помру під тином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Помру під тином…</w:t>
      </w:r>
    </w:p>
    <w:p>
      <w:pPr/>
      <w:r>
        <w:rPr/>
        <w:t xml:space="preserve">Тільки під яким —</w:t>
      </w:r>
    </w:p>
    <w:p>
      <w:pPr/>
      <w:r>
        <w:rPr/>
        <w:t xml:space="preserve">Під межовим чи за колючим дротом?</w:t>
      </w:r>
    </w:p>
    <w:p>
      <w:pPr/>
      <w:r>
        <w:rPr/>
        <w:t xml:space="preserve">Упившись поту смородом гірким,</w:t>
      </w:r>
    </w:p>
    <w:p>
      <w:pPr/>
      <w:r>
        <w:rPr/>
        <w:t xml:space="preserve">Я землю гризтиму кривавим ротом.</w:t>
      </w:r>
    </w:p>
    <w:p>
      <w:pPr/>
    </w:p>
    <w:p>
      <w:pPr/>
      <w:r>
        <w:rPr/>
        <w:t xml:space="preserve">Вже не почую скреготу заліз</w:t>
      </w:r>
    </w:p>
    <w:p>
      <w:pPr/>
      <w:r>
        <w:rPr/>
        <w:t xml:space="preserve">І чавкотіння табірної глини.</w:t>
      </w:r>
    </w:p>
    <w:p>
      <w:pPr/>
    </w:p>
    <w:p>
      <w:pPr/>
      <w:r>
        <w:rPr/>
        <w:t xml:space="preserve">Та з неба з'їхавши,</w:t>
      </w:r>
    </w:p>
    <w:p>
      <w:pPr/>
      <w:r>
        <w:rPr/>
        <w:t xml:space="preserve">Великий Віз</w:t>
      </w:r>
    </w:p>
    <w:p>
      <w:pPr/>
      <w:r>
        <w:rPr/>
        <w:t xml:space="preserve">Понад Дніпром тачанкою полине.</w:t>
      </w:r>
    </w:p>
    <w:p>
      <w:pPr/>
    </w:p>
    <w:p>
      <w:pPr/>
      <w:r>
        <w:rPr/>
        <w:t xml:space="preserve">Піднявшись над голоблями зірок,</w:t>
      </w:r>
    </w:p>
    <w:p>
      <w:pPr/>
      <w:r>
        <w:rPr/>
        <w:t xml:space="preserve">Я цілий світ своїм наповню болем —</w:t>
      </w:r>
    </w:p>
    <w:p>
      <w:pPr/>
      <w:r>
        <w:rPr/>
        <w:t xml:space="preserve">І тихий, владний, мов Ілля—пророк,</w:t>
      </w:r>
    </w:p>
    <w:p>
      <w:pPr/>
      <w:r>
        <w:rPr/>
        <w:t xml:space="preserve">Громи вечірні викрешу над полем.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Помру під тином — Микола Руденко</dc:title>
  <dc:description/>
  <dc:subject/>
  <cp:keywords/>
  <cp:category/>
  <cp:lastModifiedBy/>
  <dcterms:created xsi:type="dcterms:W3CDTF">2025-01-21T08:47:51+00:00</dcterms:created>
  <dcterms:modified xsi:type="dcterms:W3CDTF">2025-01-21T08:47:51+00:00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