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битій дорозі підкова лежить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 битій дорозі підкова лежить.</w:t>
      </w:r>
    </w:p>
    <w:p>
      <w:pPr/>
      <w:r>
        <w:rPr/>
        <w:t xml:space="preserve">Вилизує хвиля німі береги.</w:t>
      </w:r>
    </w:p>
    <w:p>
      <w:pPr/>
      <w:r>
        <w:rPr/>
        <w:t xml:space="preserve">В нікуди, в нікуди дорога біжить —</w:t>
      </w:r>
    </w:p>
    <w:p>
      <w:pPr/>
      <w:r>
        <w:rPr/>
        <w:t xml:space="preserve">В затоплені морем луги.</w:t>
      </w:r>
    </w:p>
    <w:p>
      <w:pPr/>
    </w:p>
    <w:p>
      <w:pPr/>
      <w:r>
        <w:rPr/>
        <w:t xml:space="preserve">Над вербами тягне димком від села,</w:t>
      </w:r>
    </w:p>
    <w:p>
      <w:pPr/>
      <w:r>
        <w:rPr/>
        <w:t xml:space="preserve">А змучена думка волає одно:</w:t>
      </w:r>
    </w:p>
    <w:p>
      <w:pPr/>
      <w:r>
        <w:rPr/>
        <w:t xml:space="preserve">В нікуди, в нікуди дорога лягла —</w:t>
      </w:r>
    </w:p>
    <w:p>
      <w:pPr/>
      <w:r>
        <w:rPr/>
        <w:t xml:space="preserve">Кудись на замулене 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битій дорозі підкова лежить — Микола Руденко</dc:title>
  <dc:description/>
  <dc:subject/>
  <cp:keywords/>
  <cp:category/>
  <cp:lastModifiedBy/>
  <dcterms:created xsi:type="dcterms:W3CDTF">2025-01-20T22:42:26+00:00</dcterms:created>
  <dcterms:modified xsi:type="dcterms:W3CDTF">2025-01-20T22:42:26+00:00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