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Голос моря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</w:p>
    <w:p>
      <w:pPr/>
      <w:r>
        <w:rPr/>
        <w:t xml:space="preserve">Голос моря — звукове явище над поверхнею моря. Люди­на голосу моря не чує. Мож­ливо, його чують деякі мор­ські тварини.</w:t>
      </w:r>
    </w:p>
    <w:p>
      <w:pPr/>
      <w:r>
        <w:rPr>
          <w:i w:val="1"/>
          <w:iCs w:val="1"/>
        </w:rPr>
        <w:t xml:space="preserve">УРЕ</w:t>
      </w:r>
    </w:p>
    <w:p>
      <w:pPr/>
    </w:p>
    <w:p>
      <w:pPr/>
      <w:r>
        <w:rPr/>
        <w:t xml:space="preserve">Вставало море стоголово,</w:t>
      </w:r>
    </w:p>
    <w:p>
      <w:pPr/>
      <w:r>
        <w:rPr/>
        <w:t xml:space="preserve">Кипіли білі буруни.</w:t>
      </w:r>
    </w:p>
    <w:p>
      <w:pPr/>
      <w:r>
        <w:rPr/>
        <w:t xml:space="preserve">І я почув те віще слово,</w:t>
      </w:r>
    </w:p>
    <w:p>
      <w:pPr/>
      <w:r>
        <w:rPr/>
        <w:t xml:space="preserve">Що долинає з глибини.</w:t>
      </w:r>
    </w:p>
    <w:p>
      <w:pPr/>
      <w:r>
        <w:rPr/>
        <w:t xml:space="preserve">Не клекіт хвиль, не шум прибою —</w:t>
      </w:r>
    </w:p>
    <w:p>
      <w:pPr/>
      <w:r>
        <w:rPr/>
        <w:t xml:space="preserve">Для нас ті звуки не нові,</w:t>
      </w:r>
    </w:p>
    <w:p>
      <w:pPr/>
      <w:r>
        <w:rPr/>
        <w:t xml:space="preserve">За далиною голубою</w:t>
      </w:r>
    </w:p>
    <w:p>
      <w:pPr/>
      <w:r>
        <w:rPr/>
        <w:t xml:space="preserve">Я бачив образи живі.</w:t>
      </w:r>
    </w:p>
    <w:p>
      <w:pPr/>
      <w:r>
        <w:rPr/>
        <w:t xml:space="preserve">І споглядав, прогнавши страхи,</w:t>
      </w:r>
    </w:p>
    <w:p>
      <w:pPr/>
      <w:r>
        <w:rPr/>
        <w:t xml:space="preserve">Як линуть із високих сфер</w:t>
      </w:r>
    </w:p>
    <w:p>
      <w:pPr/>
      <w:r>
        <w:rPr/>
        <w:t xml:space="preserve">Напівжінки і напівптахи,</w:t>
      </w:r>
    </w:p>
    <w:p>
      <w:pPr/>
      <w:r>
        <w:rPr/>
        <w:t xml:space="preserve">Що їх створив сліпий Гомер.</w:t>
      </w:r>
    </w:p>
    <w:p>
      <w:pPr/>
      <w:r>
        <w:rPr/>
        <w:t xml:space="preserve">Цвітуть жагою молодою</w:t>
      </w:r>
    </w:p>
    <w:p>
      <w:pPr/>
      <w:r>
        <w:rPr/>
        <w:t xml:space="preserve">Жіночі трепетні вуста,</w:t>
      </w:r>
    </w:p>
    <w:p>
      <w:pPr/>
      <w:r>
        <w:rPr/>
        <w:t xml:space="preserve">І повисають над водою</w:t>
      </w:r>
    </w:p>
    <w:p>
      <w:pPr/>
      <w:r>
        <w:rPr/>
        <w:t xml:space="preserve">Сади й небачені міста.</w:t>
      </w:r>
    </w:p>
    <w:p>
      <w:pPr/>
      <w:r>
        <w:rPr/>
        <w:t xml:space="preserve">У тих садах стоять палати,</w:t>
      </w:r>
    </w:p>
    <w:p>
      <w:pPr/>
      <w:r>
        <w:rPr/>
        <w:t xml:space="preserve">Вгорі сузір'їв течія.</w:t>
      </w:r>
    </w:p>
    <w:p>
      <w:pPr/>
      <w:r>
        <w:rPr/>
        <w:t xml:space="preserve">Тут символом вхідної плати</w:t>
      </w:r>
    </w:p>
    <w:p>
      <w:pPr/>
      <w:r>
        <w:rPr/>
        <w:t xml:space="preserve">Є добровільна смерть твоя.</w:t>
      </w:r>
    </w:p>
    <w:p>
      <w:pPr/>
      <w:r>
        <w:rPr/>
        <w:t xml:space="preserve">Тут сяйво сонячної вроди</w:t>
      </w:r>
    </w:p>
    <w:p>
      <w:pPr/>
      <w:r>
        <w:rPr/>
        <w:t xml:space="preserve">У рисах неземних облич…</w:t>
      </w:r>
    </w:p>
    <w:p>
      <w:pPr/>
      <w:r>
        <w:rPr/>
        <w:t xml:space="preserve">О, голос моря, клич природи —</w:t>
      </w:r>
    </w:p>
    <w:p>
      <w:pPr/>
      <w:r>
        <w:rPr/>
        <w:t xml:space="preserve">Одвічний материнський клич!</w:t>
      </w:r>
    </w:p>
    <w:p>
      <w:pPr/>
      <w:r>
        <w:rPr/>
        <w:t xml:space="preserve">Чиї в тобі розлито звуки —</w:t>
      </w:r>
    </w:p>
    <w:p>
      <w:pPr/>
      <w:r>
        <w:rPr/>
        <w:t xml:space="preserve">Вітрів, дельфінів чи зірок?</w:t>
      </w:r>
    </w:p>
    <w:p>
      <w:pPr/>
      <w:r>
        <w:rPr/>
        <w:t xml:space="preserve">Уже від казки до науки</w:t>
      </w:r>
    </w:p>
    <w:p>
      <w:pPr/>
      <w:r>
        <w:rPr/>
        <w:t xml:space="preserve">Лишається єдиний крок.</w:t>
      </w:r>
    </w:p>
    <w:p>
      <w:pPr/>
      <w:r>
        <w:rPr/>
        <w:t xml:space="preserve">А десь у гомоні людському</w:t>
      </w:r>
    </w:p>
    <w:p>
      <w:pPr/>
      <w:r>
        <w:rPr/>
        <w:t xml:space="preserve">Встає запитання старе:</w:t>
      </w:r>
    </w:p>
    <w:p>
      <w:pPr/>
      <w:r>
        <w:rPr/>
        <w:t xml:space="preserve">Помре у голосі морському</w:t>
      </w:r>
    </w:p>
    <w:p>
      <w:pPr/>
      <w:r>
        <w:rPr/>
        <w:t xml:space="preserve">Твій звук земний чи не помре?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Голос моря — Микола Руденко</dc:title>
  <dc:description/>
  <dc:subject/>
  <cp:keywords/>
  <cp:category/>
  <cp:lastModifiedBy/>
  <dcterms:created xsi:type="dcterms:W3CDTF">2025-01-21T09:10:21+00:00</dcterms:created>
  <dcterms:modified xsi:type="dcterms:W3CDTF">2025-01-21T09:10:21+00:00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