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Тасманськнй король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Останнього тасманця було знищено на початку XIX ст.</w:t>
      </w:r>
    </w:p>
    <w:p>
      <w:pPr/>
      <w:r>
        <w:rPr>
          <w:i w:val="1"/>
          <w:iCs w:val="1"/>
        </w:rPr>
        <w:t xml:space="preserve">(Історична довідка)</w:t>
      </w:r>
    </w:p>
    <w:p>
      <w:pPr/>
    </w:p>
    <w:p>
      <w:pPr/>
      <w:r>
        <w:rPr/>
        <w:t xml:space="preserve">Я — один. Я — останній. То значить — король.</w:t>
      </w:r>
    </w:p>
    <w:p>
      <w:pPr/>
      <w:r>
        <w:rPr/>
        <w:t xml:space="preserve">Є Тасманове море й тасманська земля.</w:t>
      </w:r>
    </w:p>
    <w:p>
      <w:pPr/>
      <w:r>
        <w:rPr/>
        <w:t xml:space="preserve">А земля мусить мати свого короля, —</w:t>
      </w:r>
    </w:p>
    <w:p>
      <w:pPr/>
      <w:r>
        <w:rPr/>
        <w:t xml:space="preserve">Так сказав мені той, хто давав оцю роль.</w:t>
      </w:r>
    </w:p>
    <w:p>
      <w:pPr/>
    </w:p>
    <w:p>
      <w:pPr/>
      <w:r>
        <w:rPr/>
        <w:t xml:space="preserve">Кожен трон на кістках. Та не ради відзнак</w:t>
      </w:r>
    </w:p>
    <w:p>
      <w:pPr/>
      <w:r>
        <w:rPr/>
        <w:t xml:space="preserve">Я споруджую трон із людських черепів.</w:t>
      </w:r>
    </w:p>
    <w:p>
      <w:pPr/>
      <w:r>
        <w:rPr/>
        <w:t xml:space="preserve">А заради того, що народ мій терпів:</w:t>
      </w:r>
    </w:p>
    <w:p>
      <w:pPr/>
      <w:r>
        <w:rPr/>
        <w:t xml:space="preserve">Ті людські черепи я відбив у собак.</w:t>
      </w:r>
    </w:p>
    <w:p>
      <w:pPr/>
    </w:p>
    <w:p>
      <w:pPr/>
      <w:r>
        <w:rPr/>
        <w:t xml:space="preserve">У собак, у дерев… Ти заглянь у сади —</w:t>
      </w:r>
    </w:p>
    <w:p>
      <w:pPr/>
      <w:r>
        <w:rPr/>
        <w:t xml:space="preserve">Кожна яблуня кров'ю підживлена там.</w:t>
      </w:r>
    </w:p>
    <w:p>
      <w:pPr/>
      <w:r>
        <w:rPr/>
        <w:t xml:space="preserve">Нас вбивали для добрив. Здавалось катам:</w:t>
      </w:r>
    </w:p>
    <w:p>
      <w:pPr/>
      <w:r>
        <w:rPr/>
        <w:t xml:space="preserve">З тіл людських виростають солодкі плоди.</w:t>
      </w:r>
    </w:p>
    <w:p>
      <w:pPr/>
    </w:p>
    <w:p>
      <w:pPr/>
      <w:r>
        <w:rPr/>
        <w:t xml:space="preserve">Більше добрив немає.</w:t>
      </w:r>
    </w:p>
    <w:p>
      <w:pPr/>
      <w:r>
        <w:rPr/>
        <w:t xml:space="preserve">Збираю кістки і споруджую з них піраміду страшну.</w:t>
      </w:r>
    </w:p>
    <w:p>
      <w:pPr/>
      <w:r>
        <w:rPr/>
        <w:t xml:space="preserve">Скоро я за найвищі дерева сягну.</w:t>
      </w:r>
    </w:p>
    <w:p>
      <w:pPr/>
      <w:r>
        <w:rPr/>
        <w:t xml:space="preserve">Я — король, підо мною — мої земляки.</w:t>
      </w:r>
    </w:p>
    <w:p>
      <w:pPr/>
    </w:p>
    <w:p>
      <w:pPr/>
      <w:r>
        <w:rPr/>
        <w:t xml:space="preserve">І куди не погляну — маєтки чужі.</w:t>
      </w:r>
    </w:p>
    <w:p>
      <w:pPr/>
      <w:r>
        <w:rPr/>
        <w:t xml:space="preserve">Рідні душі — це тільки прудкі кенгуру.</w:t>
      </w:r>
    </w:p>
    <w:p>
      <w:pPr/>
      <w:r>
        <w:rPr/>
        <w:t xml:space="preserve">В них живуть мої предки. А сам, як помру, —</w:t>
      </w:r>
    </w:p>
    <w:p>
      <w:pPr/>
      <w:r>
        <w:rPr/>
        <w:t xml:space="preserve">Оживу серед них на зеленій межі.</w:t>
      </w:r>
    </w:p>
    <w:p>
      <w:pPr/>
    </w:p>
    <w:p>
      <w:pPr/>
      <w:r>
        <w:rPr/>
        <w:t xml:space="preserve">Ген чужинці пливуть до моєї землі,</w:t>
      </w:r>
    </w:p>
    <w:p>
      <w:pPr/>
      <w:r>
        <w:rPr/>
        <w:t xml:space="preserve">Щоб орати поля, закладати сади.</w:t>
      </w:r>
    </w:p>
    <w:p>
      <w:pPr/>
      <w:r>
        <w:rPr/>
        <w:t xml:space="preserve">Є в них мито — ковток вогняної води:</w:t>
      </w:r>
    </w:p>
    <w:p>
      <w:pPr/>
      <w:r>
        <w:rPr/>
        <w:t xml:space="preserve">Адже в них у пошані старі королі.</w:t>
      </w:r>
    </w:p>
    <w:p>
      <w:pPr/>
    </w:p>
    <w:p>
      <w:pPr/>
      <w:r>
        <w:rPr/>
        <w:t xml:space="preserve">Я для них божевільний. Та це не нове.</w:t>
      </w:r>
    </w:p>
    <w:p>
      <w:pPr/>
      <w:r>
        <w:rPr/>
        <w:t xml:space="preserve">Піраміда моя все росте і росте.</w:t>
      </w:r>
    </w:p>
    <w:p>
      <w:pPr/>
      <w:r>
        <w:rPr/>
        <w:t xml:space="preserve">Я тримаю у серці пророцтво святе:</w:t>
      </w:r>
    </w:p>
    <w:p>
      <w:pPr/>
      <w:r>
        <w:rPr/>
        <w:t xml:space="preserve">Ця споруда імперію переживе.</w:t>
      </w:r>
    </w:p>
    <w:p>
      <w:pPr/>
    </w:p>
    <w:p>
      <w:pPr/>
      <w:r>
        <w:rPr/>
        <w:t xml:space="preserve">Хоч загинув народ, та повір'я старе</w:t>
      </w:r>
    </w:p>
    <w:p>
      <w:pPr/>
      <w:r>
        <w:rPr/>
        <w:t xml:space="preserve">Залишилось мені від батьків та дідів:</w:t>
      </w:r>
    </w:p>
    <w:p>
      <w:pPr/>
      <w:r>
        <w:rPr/>
        <w:t xml:space="preserve">Хто чекає із трупів солодких плодів,</w:t>
      </w:r>
    </w:p>
    <w:p>
      <w:pPr/>
      <w:r>
        <w:rPr/>
        <w:t xml:space="preserve">Той нічого, крім трупів, і сам не збере.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Тасманськнй король — Микола Руденко</dc:title>
  <dc:description/>
  <dc:subject/>
  <cp:keywords/>
  <cp:category/>
  <cp:lastModifiedBy/>
  <dcterms:created xsi:type="dcterms:W3CDTF">2025-01-21T08:47:53+00:00</dcterms:created>
  <dcterms:modified xsi:type="dcterms:W3CDTF">2025-01-21T08:47:53+00:00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