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 осокором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З лісів мордовських знову, як на горе,</w:t>
      </w:r>
    </w:p>
    <w:p>
      <w:pPr/>
      <w:r>
        <w:rPr/>
        <w:t xml:space="preserve">Туман повзе — підсинена мара.</w:t>
      </w:r>
    </w:p>
    <w:p>
      <w:pPr/>
      <w:r>
        <w:rPr/>
        <w:t xml:space="preserve">Ти вже забрунькувався, осокоре?</w:t>
      </w:r>
    </w:p>
    <w:p>
      <w:pPr/>
      <w:r>
        <w:rPr/>
        <w:t xml:space="preserve">Воно й не дивно, братчику. Пора.</w:t>
      </w:r>
    </w:p>
    <w:p>
      <w:pPr/>
    </w:p>
    <w:p>
      <w:pPr/>
      <w:r>
        <w:rPr/>
        <w:t xml:space="preserve">Ти змалку радості отут не бачив.</w:t>
      </w:r>
    </w:p>
    <w:p>
      <w:pPr/>
      <w:r>
        <w:rPr/>
        <w:t xml:space="preserve">Бо сталось так — хотів чи не хотів,—</w:t>
      </w:r>
    </w:p>
    <w:p>
      <w:pPr/>
      <w:r>
        <w:rPr/>
        <w:t xml:space="preserve">Що виріс ти, похилий небораче,</w:t>
      </w:r>
    </w:p>
    <w:p>
      <w:pPr/>
      <w:r>
        <w:rPr/>
        <w:t xml:space="preserve">Серед колючих табірних дротів.</w:t>
      </w:r>
    </w:p>
    <w:p>
      <w:pPr/>
    </w:p>
    <w:p>
      <w:pPr/>
      <w:r>
        <w:rPr/>
        <w:t xml:space="preserve">Була тут смерть, лилася кров солона —</w:t>
      </w:r>
    </w:p>
    <w:p>
      <w:pPr/>
      <w:r>
        <w:rPr/>
        <w:t xml:space="preserve">Нехай минає це без вороття.</w:t>
      </w:r>
    </w:p>
    <w:p>
      <w:pPr/>
      <w:r>
        <w:rPr/>
        <w:t xml:space="preserve">Ось на тобі закаркала ворона —</w:t>
      </w:r>
    </w:p>
    <w:p>
      <w:pPr/>
      <w:r>
        <w:rPr/>
        <w:t xml:space="preserve">І тепло в грудях: все ж таки життя.</w:t>
      </w:r>
    </w:p>
    <w:p>
      <w:pPr/>
    </w:p>
    <w:p>
      <w:pPr/>
      <w:r>
        <w:rPr/>
        <w:t xml:space="preserve">На тіні схожі, від повітря п'яні,</w:t>
      </w:r>
    </w:p>
    <w:p>
      <w:pPr/>
      <w:r>
        <w:rPr/>
        <w:t xml:space="preserve">Старі діди, обрубки доль лихих.</w:t>
      </w:r>
    </w:p>
    <w:p>
      <w:pPr/>
      <w:r>
        <w:rPr/>
        <w:t xml:space="preserve">Вдихають перші запахи весняні,</w:t>
      </w:r>
    </w:p>
    <w:p>
      <w:pPr/>
      <w:r>
        <w:rPr/>
        <w:t xml:space="preserve">Що долітають із лісів глухих.</w:t>
      </w:r>
    </w:p>
    <w:p>
      <w:pPr/>
    </w:p>
    <w:p>
      <w:pPr/>
      <w:r>
        <w:rPr/>
        <w:t xml:space="preserve">Що там поміж ялин цвіте весною?</w:t>
      </w:r>
    </w:p>
    <w:p>
      <w:pPr/>
      <w:r>
        <w:rPr/>
        <w:t xml:space="preserve">Є влітку, мабуть, ягоди й гриби.</w:t>
      </w:r>
    </w:p>
    <w:p>
      <w:pPr/>
      <w:r>
        <w:rPr/>
        <w:t xml:space="preserve">Але вкажіть, з якого перегною,</w:t>
      </w:r>
    </w:p>
    <w:p>
      <w:pPr/>
      <w:r>
        <w:rPr/>
        <w:t xml:space="preserve">З чиєї безпросвітньої судьби?</w:t>
      </w:r>
    </w:p>
    <w:p>
      <w:pPr/>
    </w:p>
    <w:p>
      <w:pPr/>
      <w:r>
        <w:rPr/>
        <w:t xml:space="preserve">Піти б оглянути. Проте не скоро</w:t>
      </w:r>
    </w:p>
    <w:p>
      <w:pPr/>
      <w:r>
        <w:rPr/>
        <w:t xml:space="preserve">Я доживу до отакого дня.</w:t>
      </w:r>
    </w:p>
    <w:p>
      <w:pPr/>
      <w:r>
        <w:rPr/>
        <w:t xml:space="preserve">Спиняюсь під мордовським осокором.</w:t>
      </w:r>
    </w:p>
    <w:p>
      <w:pPr/>
      <w:r>
        <w:rPr/>
        <w:t xml:space="preserve">Що нашому, дніпровському, рідня.</w:t>
      </w:r>
    </w:p>
    <w:p>
      <w:pPr/>
    </w:p>
    <w:p>
      <w:pPr/>
      <w:r>
        <w:rPr/>
        <w:t xml:space="preserve">І ніби чую, як нуртують соки.</w:t>
      </w:r>
    </w:p>
    <w:p>
      <w:pPr/>
      <w:r>
        <w:rPr/>
        <w:t xml:space="preserve">Отож минула ще одна зима.</w:t>
      </w:r>
    </w:p>
    <w:p>
      <w:pPr/>
      <w:r>
        <w:rPr/>
        <w:t xml:space="preserve">Якась подоба задумів високих</w:t>
      </w:r>
    </w:p>
    <w:p>
      <w:pPr/>
      <w:r>
        <w:rPr/>
        <w:t xml:space="preserve">Завісу темну в грудях підійма.</w:t>
      </w:r>
    </w:p>
    <w:p>
      <w:pPr/>
    </w:p>
    <w:p>
      <w:pPr/>
      <w:r>
        <w:rPr/>
        <w:t xml:space="preserve">Нараз туди вриваються духмяно</w:t>
      </w:r>
    </w:p>
    <w:p>
      <w:pPr/>
      <w:r>
        <w:rPr/>
        <w:t xml:space="preserve">І запахи, і звуки, й кольори</w:t>
      </w:r>
    </w:p>
    <w:p>
      <w:pPr/>
      <w:r>
        <w:rPr/>
        <w:t xml:space="preserve">Землі, що нині теж від соків п'яна,—</w:t>
      </w:r>
    </w:p>
    <w:p>
      <w:pPr/>
      <w:r>
        <w:rPr/>
        <w:t xml:space="preserve">Землі, де рястом зацвіли бори.</w:t>
      </w:r>
    </w:p>
    <w:p>
      <w:pPr/>
    </w:p>
    <w:p>
      <w:pPr/>
      <w:r>
        <w:rPr/>
        <w:t xml:space="preserve">Де зеленіють придніпровські луки.</w:t>
      </w:r>
    </w:p>
    <w:p>
      <w:pPr/>
      <w:r>
        <w:rPr/>
        <w:t xml:space="preserve">Де між дубів уже просохла путь.</w:t>
      </w:r>
    </w:p>
    <w:p>
      <w:pPr/>
      <w:r>
        <w:rPr/>
        <w:t xml:space="preserve">А материнські мозолясті руки</w:t>
      </w:r>
    </w:p>
    <w:p>
      <w:pPr/>
      <w:r>
        <w:rPr/>
        <w:t xml:space="preserve">У теплий ґрунт картопельку кладуть.</w:t>
      </w:r>
    </w:p>
    <w:p>
      <w:pPr/>
    </w:p>
    <w:p>
      <w:pPr/>
      <w:r>
        <w:rPr/>
        <w:t xml:space="preserve">З книжками діти вибігли із хати,</w:t>
      </w:r>
    </w:p>
    <w:p>
      <w:pPr/>
      <w:r>
        <w:rPr/>
        <w:t xml:space="preserve">Корівка голос подає здаля…</w:t>
      </w:r>
    </w:p>
    <w:p>
      <w:pPr/>
      <w:r>
        <w:rPr/>
        <w:t xml:space="preserve">Моя обкрадена, моя багата,</w:t>
      </w:r>
    </w:p>
    <w:p>
      <w:pPr/>
      <w:r>
        <w:rPr/>
        <w:t xml:space="preserve">Моя в століттях скривджена земля!</w:t>
      </w:r>
    </w:p>
    <w:p>
      <w:pPr/>
    </w:p>
    <w:p>
      <w:pPr/>
      <w:r>
        <w:rPr/>
        <w:t xml:space="preserve">Чи я тебе, святу, колись побачу,</w:t>
      </w:r>
    </w:p>
    <w:p>
      <w:pPr/>
      <w:r>
        <w:rPr/>
        <w:t xml:space="preserve">Хоча б в останні передсмертні дні?</w:t>
      </w:r>
    </w:p>
    <w:p>
      <w:pPr/>
      <w:r>
        <w:rPr/>
        <w:t xml:space="preserve">Чи, може, від самотності заплачу</w:t>
      </w:r>
    </w:p>
    <w:p>
      <w:pPr/>
      <w:r>
        <w:rPr/>
        <w:t xml:space="preserve">І в ґрунт чужий впаду на чужині?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 осокором — Микола Руденко</dc:title>
  <dc:description/>
  <dc:subject/>
  <cp:keywords/>
  <cp:category/>
  <cp:lastModifiedBy/>
  <dcterms:created xsi:type="dcterms:W3CDTF">2025-01-21T09:10:24+00:00</dcterms:created>
  <dcterms:modified xsi:type="dcterms:W3CDTF">2025-01-21T09:10:24+00:00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