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Як від стовпа і до стовпа,</w:t>
      </w:r>
    </w:p>
    <w:p>
      <w:pPr/>
      <w:r>
        <w:rPr/>
        <w:t xml:space="preserve">Де дротом птаство володіє,</w:t>
      </w:r>
    </w:p>
    <w:p>
      <w:pPr/>
      <w:r>
        <w:rPr/>
        <w:t xml:space="preserve">Так доля табірна скупа</w:t>
      </w:r>
    </w:p>
    <w:p>
      <w:pPr/>
      <w:r>
        <w:rPr/>
        <w:t xml:space="preserve">Проводить серце повз надії.</w:t>
      </w:r>
    </w:p>
    <w:p>
      <w:pPr/>
    </w:p>
    <w:p>
      <w:pPr/>
      <w:r>
        <w:rPr/>
        <w:t xml:space="preserve">Мовляв, це в сейфі хтось трима:</w:t>
      </w:r>
    </w:p>
    <w:p>
      <w:pPr/>
      <w:r>
        <w:rPr/>
        <w:t xml:space="preserve">Під осінь воля нас чекає…</w:t>
      </w:r>
    </w:p>
    <w:p>
      <w:pPr/>
      <w:r>
        <w:rPr/>
        <w:t xml:space="preserve">Та пройдуть осінь і зима,</w:t>
      </w:r>
    </w:p>
    <w:p>
      <w:pPr/>
      <w:r>
        <w:rPr/>
        <w:t xml:space="preserve">Але надія не зникає.</w:t>
      </w:r>
    </w:p>
    <w:p>
      <w:pPr/>
    </w:p>
    <w:p>
      <w:pPr/>
      <w:r>
        <w:rPr/>
        <w:t xml:space="preserve">Серця довірливі людськії!</w:t>
      </w:r>
    </w:p>
    <w:p>
      <w:pPr/>
      <w:r>
        <w:rPr/>
        <w:t xml:space="preserve">Якщо оповідати чесно,</w:t>
      </w:r>
    </w:p>
    <w:p>
      <w:pPr/>
      <w:r>
        <w:rPr/>
        <w:t xml:space="preserve">То поміж нами є такі,</w:t>
      </w:r>
    </w:p>
    <w:p>
      <w:pPr/>
      <w:r>
        <w:rPr/>
        <w:t xml:space="preserve">Що в таборах тридцяту весну.</w:t>
      </w:r>
    </w:p>
    <w:p>
      <w:pPr/>
    </w:p>
    <w:p>
      <w:pPr/>
      <w:r>
        <w:rPr/>
        <w:t xml:space="preserve">Для них земна скінчилась путь,</w:t>
      </w:r>
    </w:p>
    <w:p>
      <w:pPr/>
      <w:r>
        <w:rPr/>
        <w:t xml:space="preserve">Хоч під грудьми не вщухли болі.</w:t>
      </w:r>
    </w:p>
    <w:p>
      <w:pPr/>
      <w:r>
        <w:rPr/>
        <w:t xml:space="preserve">Вони нічого вже не ждуть</w:t>
      </w:r>
    </w:p>
    <w:p>
      <w:pPr/>
      <w:r>
        <w:rPr/>
        <w:t xml:space="preserve">І вже не уявляють волі.</w:t>
      </w:r>
    </w:p>
    <w:p>
      <w:pPr/>
    </w:p>
    <w:p>
      <w:pPr/>
      <w:r>
        <w:rPr/>
        <w:t xml:space="preserve">А я ще не відсік себе</w:t>
      </w:r>
    </w:p>
    <w:p>
      <w:pPr/>
      <w:r>
        <w:rPr/>
        <w:t xml:space="preserve">Від того, що по той бік дроту.</w:t>
      </w:r>
    </w:p>
    <w:p>
      <w:pPr/>
      <w:r>
        <w:rPr/>
        <w:t xml:space="preserve">Ще Кончі небо голубе</w:t>
      </w:r>
    </w:p>
    <w:p>
      <w:pPr/>
      <w:r>
        <w:rPr/>
        <w:t xml:space="preserve">В очах стоїть —</w:t>
      </w:r>
    </w:p>
    <w:p>
      <w:pPr/>
      <w:r>
        <w:rPr/>
        <w:t xml:space="preserve">Живе достоту.</w:t>
      </w:r>
    </w:p>
    <w:p>
      <w:pPr/>
    </w:p>
    <w:p>
      <w:pPr/>
      <w:r>
        <w:rPr/>
        <w:t xml:space="preserve">І світиться моє вікно,</w:t>
      </w:r>
    </w:p>
    <w:p>
      <w:pPr/>
      <w:r>
        <w:rPr/>
        <w:t xml:space="preserve">А я ще здалеку помічу:</w:t>
      </w:r>
    </w:p>
    <w:p>
      <w:pPr/>
      <w:r>
        <w:rPr/>
        <w:t xml:space="preserve">На шторі ситцевій воно</w:t>
      </w:r>
    </w:p>
    <w:p>
      <w:pPr/>
      <w:r>
        <w:rPr/>
        <w:t xml:space="preserve">Відбило постать чоловічу.</w:t>
      </w:r>
    </w:p>
    <w:p>
      <w:pPr/>
    </w:p>
    <w:p>
      <w:pPr/>
      <w:r>
        <w:rPr/>
        <w:t xml:space="preserve">Горить, пашить моє лице.</w:t>
      </w:r>
    </w:p>
    <w:p>
      <w:pPr/>
      <w:r>
        <w:rPr/>
        <w:t xml:space="preserve">А друг бере мене за руку:</w:t>
      </w:r>
    </w:p>
    <w:p>
      <w:pPr/>
      <w:r>
        <w:rPr/>
        <w:t xml:space="preserve">— Хто здатний думати про це,</w:t>
      </w:r>
    </w:p>
    <w:p>
      <w:pPr/>
      <w:r>
        <w:rPr/>
        <w:t xml:space="preserve">Той сам себе прирік на муку.</w:t>
      </w:r>
    </w:p>
    <w:p>
      <w:pPr/>
    </w:p>
    <w:p>
      <w:pPr/>
      <w:r>
        <w:rPr/>
        <w:t xml:space="preserve">Не нарікай, не проклинай,</w:t>
      </w:r>
    </w:p>
    <w:p>
      <w:pPr/>
      <w:r>
        <w:rPr/>
        <w:t xml:space="preserve">За те, що хтось живе і діє.</w:t>
      </w:r>
    </w:p>
    <w:p>
      <w:pPr/>
      <w:r>
        <w:rPr/>
        <w:t xml:space="preserve">Байдужим серцем проминай</w:t>
      </w:r>
    </w:p>
    <w:p>
      <w:pPr/>
      <w:r>
        <w:rPr/>
        <w:t xml:space="preserve">Усе, що не дає надії.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Надія — Микола Руденко</dc:title>
  <dc:description/>
  <dc:subject/>
  <cp:keywords/>
  <cp:category/>
  <cp:lastModifiedBy/>
  <dcterms:created xsi:type="dcterms:W3CDTF">2025-01-21T08:47:53+00:00</dcterms:created>
  <dcterms:modified xsi:type="dcterms:W3CDTF">2025-01-21T08:47:53+00:00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