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Мрія про молитву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Руденко</w:t>
      </w:r>
    </w:p>
    <w:p>
      <w:pPr/>
      <w:r>
        <w:rPr/>
        <w:t xml:space="preserve">Коли понад вишками грім прогримить,</w:t>
      </w:r>
    </w:p>
    <w:p>
      <w:pPr/>
      <w:r>
        <w:rPr/>
        <w:t xml:space="preserve">А з лісу запахне неприбране сіно —</w:t>
      </w:r>
    </w:p>
    <w:p>
      <w:pPr/>
      <w:r>
        <w:rPr/>
        <w:t xml:space="preserve">Я Бога благаю: дозволь хоч на мить</w:t>
      </w:r>
    </w:p>
    <w:p>
      <w:pPr/>
      <w:r>
        <w:rPr/>
        <w:t xml:space="preserve">Побачити рідну Вкраїну.</w:t>
      </w:r>
    </w:p>
    <w:p>
      <w:pPr/>
    </w:p>
    <w:p>
      <w:pPr/>
      <w:r>
        <w:rPr/>
        <w:t xml:space="preserve">Дітей, що уранці до школи біжать;</w:t>
      </w:r>
    </w:p>
    <w:p>
      <w:pPr/>
      <w:r>
        <w:rPr/>
        <w:t xml:space="preserve">Зерно, що хрустить на млиновому жорні;</w:t>
      </w:r>
    </w:p>
    <w:p>
      <w:pPr/>
      <w:r>
        <w:rPr/>
        <w:t xml:space="preserve">Багаті жнива і скупу сіножать,</w:t>
      </w:r>
    </w:p>
    <w:p>
      <w:pPr/>
      <w:r>
        <w:rPr/>
        <w:t xml:space="preserve">В городах кущі помідорні.</w:t>
      </w:r>
    </w:p>
    <w:p>
      <w:pPr/>
    </w:p>
    <w:p>
      <w:pPr/>
      <w:r>
        <w:rPr/>
        <w:t xml:space="preserve">Вже стріх не побачу — є шиферний дах.</w:t>
      </w:r>
    </w:p>
    <w:p>
      <w:pPr/>
      <w:r>
        <w:rPr/>
        <w:t xml:space="preserve">І стіни із цегли, і добрі ворота…</w:t>
      </w:r>
    </w:p>
    <w:p>
      <w:pPr/>
      <w:r>
        <w:rPr/>
        <w:t xml:space="preserve">Чому ж так незатишно в наших садах?</w:t>
      </w:r>
    </w:p>
    <w:p>
      <w:pPr/>
      <w:r>
        <w:rPr/>
        <w:t xml:space="preserve">Чому на обличчях скорбота?</w:t>
      </w:r>
    </w:p>
    <w:p>
      <w:pPr/>
    </w:p>
    <w:p>
      <w:pPr/>
      <w:r>
        <w:rPr/>
        <w:t xml:space="preserve">Хоч є холодильник чи навіть авто,</w:t>
      </w:r>
    </w:p>
    <w:p>
      <w:pPr/>
      <w:r>
        <w:rPr/>
        <w:t xml:space="preserve">Та в хаті неначе дожовують сварку.</w:t>
      </w:r>
    </w:p>
    <w:p>
      <w:pPr/>
      <w:r>
        <w:rPr/>
        <w:t xml:space="preserve">Чому?..</w:t>
      </w:r>
    </w:p>
    <w:p>
      <w:pPr/>
      <w:r>
        <w:rPr/>
        <w:t xml:space="preserve">Нам того не пояснить ніхто —</w:t>
      </w:r>
    </w:p>
    <w:p>
      <w:pPr/>
      <w:r>
        <w:rPr/>
        <w:t xml:space="preserve">Лише запропонують чарку.</w:t>
      </w:r>
    </w:p>
    <w:p>
      <w:pPr/>
    </w:p>
    <w:p>
      <w:pPr/>
      <w:r>
        <w:rPr/>
        <w:t xml:space="preserve">Відмовлюсь від чарки і вийду на лан —</w:t>
      </w:r>
    </w:p>
    <w:p>
      <w:pPr/>
      <w:r>
        <w:rPr/>
        <w:t xml:space="preserve">Душа вимагає молитви і посту.</w:t>
      </w:r>
    </w:p>
    <w:p>
      <w:pPr/>
      <w:r>
        <w:rPr/>
        <w:t xml:space="preserve">Засвітиться в небі прозорий туман —</w:t>
      </w:r>
    </w:p>
    <w:p>
      <w:pPr/>
      <w:r>
        <w:rPr/>
        <w:t xml:space="preserve">І з нього сформується постать.</w:t>
      </w:r>
    </w:p>
    <w:p>
      <w:pPr/>
    </w:p>
    <w:p>
      <w:pPr/>
      <w:r>
        <w:rPr/>
        <w:t xml:space="preserve">Породження Руського моря —</w:t>
      </w:r>
    </w:p>
    <w:p>
      <w:pPr/>
      <w:r>
        <w:rPr/>
        <w:t xml:space="preserve">Жона.</w:t>
      </w:r>
    </w:p>
    <w:p>
      <w:pPr/>
      <w:r>
        <w:rPr/>
        <w:t xml:space="preserve">Для котрої я обернусь на росинку.</w:t>
      </w:r>
    </w:p>
    <w:p>
      <w:pPr/>
      <w:r>
        <w:rPr/>
        <w:t xml:space="preserve">Коралі з планет одягнула вона,</w:t>
      </w:r>
    </w:p>
    <w:p>
      <w:pPr/>
      <w:r>
        <w:rPr/>
        <w:t xml:space="preserve">З Чумацького Шляху — косинку.</w:t>
      </w:r>
    </w:p>
    <w:p>
      <w:pPr/>
    </w:p>
    <w:p>
      <w:pPr/>
      <w:r>
        <w:rPr/>
        <w:t xml:space="preserve">Волосся за хмарами, боса нога</w:t>
      </w:r>
    </w:p>
    <w:p>
      <w:pPr/>
      <w:r>
        <w:rPr/>
        <w:t xml:space="preserve">Торкає покривджене танками поле.</w:t>
      </w:r>
    </w:p>
    <w:p>
      <w:pPr/>
      <w:r>
        <w:rPr/>
        <w:t xml:space="preserve">Від болю земного вона знемага,</w:t>
      </w:r>
    </w:p>
    <w:p>
      <w:pPr/>
      <w:r>
        <w:rPr/>
        <w:t xml:space="preserve">Дитя пригортаючи голе.</w:t>
      </w:r>
    </w:p>
    <w:p>
      <w:pPr/>
    </w:p>
    <w:p>
      <w:pPr/>
      <w:r>
        <w:rPr/>
        <w:t xml:space="preserve">Вслухаюсь у власного серця биття,</w:t>
      </w:r>
    </w:p>
    <w:p>
      <w:pPr/>
      <w:r>
        <w:rPr/>
        <w:t xml:space="preserve">Пітного кашкета у пальцях тримаю.</w:t>
      </w:r>
    </w:p>
    <w:p>
      <w:pPr/>
      <w:r>
        <w:rPr/>
        <w:t xml:space="preserve">О Нене! Візьми моє вбоге життя —</w:t>
      </w:r>
    </w:p>
    <w:p>
      <w:pPr/>
      <w:r>
        <w:rPr/>
        <w:t xml:space="preserve">А більше нічого не маю.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Мрія про молитву — Микола Руденко</dc:title>
  <dc:description/>
  <dc:subject/>
  <cp:keywords/>
  <cp:category/>
  <cp:lastModifiedBy/>
  <dcterms:created xsi:type="dcterms:W3CDTF">2025-01-21T08:47:56+00:00</dcterms:created>
  <dcterms:modified xsi:type="dcterms:W3CDTF">2025-01-21T08:47:56+00:00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