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Вірш, написаний на тюремній стіні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Знов тюремна параша. Не ліпша й не гірша,</w:t>
      </w:r>
    </w:p>
    <w:p>
      <w:pPr/>
      <w:r>
        <w:rPr/>
        <w:t xml:space="preserve">Ніж усюди, де випало бути мені.</w:t>
      </w:r>
    </w:p>
    <w:p>
      <w:pPr/>
      <w:r>
        <w:rPr/>
        <w:t xml:space="preserve">В дверях клацає вічко…</w:t>
      </w:r>
    </w:p>
    <w:p>
      <w:pPr/>
      <w:r>
        <w:rPr/>
        <w:t xml:space="preserve">Пишу цього вірша,</w:t>
      </w:r>
    </w:p>
    <w:p>
      <w:pPr/>
      <w:r>
        <w:rPr/>
        <w:t xml:space="preserve">Примостивши папір на тюремній стіні.</w:t>
      </w:r>
    </w:p>
    <w:p>
      <w:pPr/>
    </w:p>
    <w:p>
      <w:pPr/>
      <w:r>
        <w:rPr/>
        <w:t xml:space="preserve">Я вже звик. Я умію продертись крізь цеглу,</w:t>
      </w:r>
    </w:p>
    <w:p>
      <w:pPr/>
      <w:r>
        <w:rPr/>
        <w:t xml:space="preserve">Власне тіло залишивши наглядачам.</w:t>
      </w:r>
    </w:p>
    <w:p>
      <w:pPr/>
      <w:r>
        <w:rPr/>
        <w:t xml:space="preserve">Дніпре! Душу мою зустрічай непідлеглу,</w:t>
      </w:r>
    </w:p>
    <w:p>
      <w:pPr/>
      <w:r>
        <w:rPr/>
        <w:t xml:space="preserve">Де рибалки рушають в обійми ночам.</w:t>
      </w:r>
    </w:p>
    <w:p>
      <w:pPr/>
    </w:p>
    <w:p>
      <w:pPr/>
      <w:r>
        <w:rPr/>
        <w:t xml:space="preserve">Їхні руки розмірені та обережні.</w:t>
      </w:r>
    </w:p>
    <w:p>
      <w:pPr/>
      <w:r>
        <w:rPr/>
        <w:t xml:space="preserve">Заворожено хлюпає в берег ріка.</w:t>
      </w:r>
    </w:p>
    <w:p>
      <w:pPr/>
      <w:r>
        <w:rPr/>
        <w:t xml:space="preserve">Обійшовши босоніж кущі прибережні,</w:t>
      </w:r>
    </w:p>
    <w:p>
      <w:pPr/>
      <w:r>
        <w:rPr/>
        <w:t xml:space="preserve">Я постукаю в шибку старого Марка.</w:t>
      </w:r>
    </w:p>
    <w:p>
      <w:pPr/>
    </w:p>
    <w:p>
      <w:pPr/>
      <w:r>
        <w:rPr/>
        <w:t xml:space="preserve">Порадію, що знов ощенилася сука,</w:t>
      </w:r>
    </w:p>
    <w:p>
      <w:pPr/>
      <w:r>
        <w:rPr/>
        <w:t xml:space="preserve">Що Марко ятері доплітає уже —</w:t>
      </w:r>
    </w:p>
    <w:p>
      <w:pPr/>
      <w:r>
        <w:rPr/>
        <w:t xml:space="preserve">І вселюся у тільце прудкого онука,</w:t>
      </w:r>
    </w:p>
    <w:p>
      <w:pPr/>
      <w:r>
        <w:rPr/>
        <w:t xml:space="preserve">Що із дідом улітку луги стереже.</w:t>
      </w:r>
    </w:p>
    <w:p>
      <w:pPr/>
    </w:p>
    <w:p>
      <w:pPr/>
      <w:r>
        <w:rPr/>
        <w:t xml:space="preserve">Заживу, набираючись досвіду й сили</w:t>
      </w:r>
    </w:p>
    <w:p>
      <w:pPr/>
      <w:r>
        <w:rPr/>
        <w:t xml:space="preserve">Там, де в воду упали живі небеса…</w:t>
      </w:r>
    </w:p>
    <w:p>
      <w:pPr/>
      <w:r>
        <w:rPr/>
        <w:t xml:space="preserve">…А чому ж це ви, діду, мене не збудили?</w:t>
      </w:r>
    </w:p>
    <w:p>
      <w:pPr/>
      <w:r>
        <w:rPr/>
        <w:t xml:space="preserve">Ні, не хочу взуватися —</w:t>
      </w:r>
    </w:p>
    <w:p>
      <w:pPr/>
      <w:r>
        <w:rPr/>
        <w:t xml:space="preserve">Тепла роса…</w:t>
      </w:r>
    </w:p>
    <w:p>
      <w:pPr/>
    </w:p>
    <w:p>
      <w:pPr/>
      <w:r>
        <w:rPr/>
        <w:t xml:space="preserve">І піду, побіжу — не шукай до обіду.</w:t>
      </w:r>
    </w:p>
    <w:p>
      <w:pPr/>
      <w:r>
        <w:rPr/>
        <w:t xml:space="preserve">Привітаю над стріхою лелеченят.</w:t>
      </w:r>
    </w:p>
    <w:p>
      <w:pPr/>
      <w:r>
        <w:rPr/>
        <w:t xml:space="preserve">Потім вистежу лося по мокрому сліду,</w:t>
      </w:r>
    </w:p>
    <w:p>
      <w:pPr/>
      <w:r>
        <w:rPr/>
        <w:t xml:space="preserve">Перевірю, чи ярка надбала ягнят…</w:t>
      </w:r>
    </w:p>
    <w:p>
      <w:pPr/>
    </w:p>
    <w:p>
      <w:pPr/>
      <w:r>
        <w:rPr/>
        <w:t xml:space="preserve">Раптом душу неждана краса переможе —</w:t>
      </w:r>
    </w:p>
    <w:p>
      <w:pPr/>
      <w:r>
        <w:rPr/>
        <w:t xml:space="preserve">То червоний, то синій, то райдужний цвіт.</w:t>
      </w:r>
    </w:p>
    <w:p>
      <w:pPr/>
      <w:r>
        <w:rPr/>
        <w:t xml:space="preserve">Зупинюся у травах і вигукну:</w:t>
      </w:r>
    </w:p>
    <w:p>
      <w:pPr/>
      <w:r>
        <w:rPr/>
        <w:t xml:space="preserve">— Боже!</w:t>
      </w:r>
    </w:p>
    <w:p>
      <w:pPr/>
      <w:r>
        <w:rPr/>
        <w:t xml:space="preserve">Тут найменше стебельце —</w:t>
      </w:r>
    </w:p>
    <w:p>
      <w:pPr/>
      <w:r>
        <w:rPr/>
        <w:t xml:space="preserve">Невивчений світ.</w:t>
      </w:r>
    </w:p>
    <w:p>
      <w:pPr/>
    </w:p>
    <w:p>
      <w:pPr/>
      <w:r>
        <w:rPr/>
        <w:t xml:space="preserve">Це непросто: схилитись і думати вголос.</w:t>
      </w:r>
    </w:p>
    <w:p>
      <w:pPr/>
      <w:r>
        <w:rPr/>
        <w:t xml:space="preserve">А повз вуха бджола пролітає на мед…</w:t>
      </w:r>
    </w:p>
    <w:p>
      <w:pPr/>
      <w:r>
        <w:rPr/>
        <w:t xml:space="preserve">Вдарить грім — наче небо навпіл</w:t>
      </w:r>
    </w:p>
    <w:p>
      <w:pPr/>
      <w:r>
        <w:rPr/>
        <w:t xml:space="preserve">розкололось.</w:t>
      </w:r>
    </w:p>
    <w:p>
      <w:pPr/>
      <w:r>
        <w:rPr/>
        <w:t xml:space="preserve">Так почнеться філософ. Почнеться поет…</w:t>
      </w:r>
    </w:p>
    <w:p>
      <w:pPr/>
    </w:p>
    <w:p>
      <w:pPr/>
      <w:r>
        <w:rPr/>
        <w:t xml:space="preserve">Клацне вічко у дверях —</w:t>
      </w:r>
    </w:p>
    <w:p>
      <w:pPr/>
      <w:r>
        <w:rPr/>
        <w:t xml:space="preserve">І я повернуся.</w:t>
      </w:r>
    </w:p>
    <w:p>
      <w:pPr/>
      <w:r>
        <w:rPr/>
        <w:t xml:space="preserve">Грати цілі — поглянь: не підпиляно прут.</w:t>
      </w:r>
    </w:p>
    <w:p>
      <w:pPr/>
      <w:r>
        <w:rPr/>
        <w:t xml:space="preserve">У заплаві залишу кучерики русі —</w:t>
      </w:r>
    </w:p>
    <w:p>
      <w:pPr/>
      <w:r>
        <w:rPr/>
        <w:t xml:space="preserve">Тут я дід, не онук…</w:t>
      </w:r>
    </w:p>
    <w:p>
      <w:pPr/>
      <w:r>
        <w:rPr/>
        <w:t xml:space="preserve">Я пострижений тут.</w:t>
      </w:r>
    </w:p>
    <w:p>
      <w:pPr/>
    </w:p>
    <w:p>
      <w:pPr/>
      <w:r>
        <w:rPr/>
        <w:t xml:space="preserve">Враз тривога: а звідки у камері сіно?</w:t>
      </w:r>
    </w:p>
    <w:p>
      <w:pPr/>
      <w:r>
        <w:rPr/>
        <w:t xml:space="preserve">Хтось кричить. Непереливки наглядачу…</w:t>
      </w:r>
    </w:p>
    <w:p>
      <w:pPr/>
      <w:r>
        <w:rPr/>
        <w:t xml:space="preserve">Ні, не вірять, що вмію ходити крізь стіни.</w:t>
      </w:r>
    </w:p>
    <w:p>
      <w:pPr/>
      <w:r>
        <w:rPr/>
        <w:t xml:space="preserve">З головою укриюся —</w:t>
      </w:r>
    </w:p>
    <w:p>
      <w:pPr/>
      <w:r>
        <w:rPr/>
        <w:t xml:space="preserve">Й зарегочу.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Вірш, написаний на тюремній стіні — Микола Руденко</dc:title>
  <dc:description/>
  <dc:subject/>
  <cp:keywords/>
  <cp:category/>
  <cp:lastModifiedBy/>
  <dcterms:created xsi:type="dcterms:W3CDTF">2025-01-21T08:48:05+00:00</dcterms:created>
  <dcterms:modified xsi:type="dcterms:W3CDTF">2025-01-21T08:48:05+00:00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