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Провина перед Всесвітом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З тобою разом народилось Слово,</w:t>
      </w:r>
    </w:p>
    <w:p>
      <w:pPr/>
      <w:r>
        <w:rPr/>
        <w:t xml:space="preserve">Якому слід звучати на вітрах</w:t>
      </w:r>
    </w:p>
    <w:p>
      <w:pPr/>
      <w:r>
        <w:rPr/>
        <w:t xml:space="preserve">І проростати правдою в дворах,</w:t>
      </w:r>
    </w:p>
    <w:p>
      <w:pPr/>
      <w:r>
        <w:rPr/>
        <w:t xml:space="preserve">Та ти побачив: люди, наче сови,</w:t>
      </w:r>
    </w:p>
    <w:p>
      <w:pPr/>
      <w:r>
        <w:rPr/>
        <w:t xml:space="preserve">Мовчать —</w:t>
      </w:r>
    </w:p>
    <w:p>
      <w:pPr/>
      <w:r>
        <w:rPr/>
        <w:t xml:space="preserve">Бо ними володіє страх.</w:t>
      </w:r>
    </w:p>
    <w:p>
      <w:pPr/>
    </w:p>
    <w:p>
      <w:pPr/>
      <w:r>
        <w:rPr/>
        <w:t xml:space="preserve">Принишклі, без'язикі, між хатами</w:t>
      </w:r>
    </w:p>
    <w:p>
      <w:pPr/>
      <w:r>
        <w:rPr/>
        <w:t xml:space="preserve">Вони покірно в сутінки бредуть.</w:t>
      </w:r>
    </w:p>
    <w:p>
      <w:pPr/>
      <w:r>
        <w:rPr/>
        <w:t xml:space="preserve">Над ними тисне темряви могуть.</w:t>
      </w:r>
    </w:p>
    <w:p>
      <w:pPr/>
      <w:r>
        <w:rPr/>
        <w:t xml:space="preserve">Ти теж мовчиш. Тремтячими вустами</w:t>
      </w:r>
    </w:p>
    <w:p>
      <w:pPr/>
      <w:r>
        <w:rPr/>
        <w:t xml:space="preserve">Ворушиш —</w:t>
      </w:r>
    </w:p>
    <w:p>
      <w:pPr/>
      <w:r>
        <w:rPr/>
        <w:t xml:space="preserve">Та тебе ніде не чуть.</w:t>
      </w:r>
    </w:p>
    <w:p>
      <w:pPr/>
    </w:p>
    <w:p>
      <w:pPr/>
      <w:r>
        <w:rPr/>
        <w:t xml:space="preserve">А слово палить душу. Непокірне,</w:t>
      </w:r>
    </w:p>
    <w:p>
      <w:pPr/>
      <w:r>
        <w:rPr/>
        <w:t xml:space="preserve">Воно тобі мовчати не дає.</w:t>
      </w:r>
    </w:p>
    <w:p>
      <w:pPr/>
      <w:r>
        <w:rPr/>
        <w:t xml:space="preserve">Волає серце змучене твоє.</w:t>
      </w:r>
    </w:p>
    <w:p>
      <w:pPr/>
      <w:r>
        <w:rPr/>
        <w:t xml:space="preserve">У грудях, наче джерело нагірне,</w:t>
      </w:r>
    </w:p>
    <w:p>
      <w:pPr/>
      <w:r>
        <w:rPr/>
        <w:t xml:space="preserve">Вирує пристрасть —</w:t>
      </w:r>
    </w:p>
    <w:p>
      <w:pPr/>
      <w:r>
        <w:rPr/>
        <w:t xml:space="preserve">Полум'ям стає.</w:t>
      </w:r>
    </w:p>
    <w:p>
      <w:pPr/>
    </w:p>
    <w:p>
      <w:pPr/>
      <w:r>
        <w:rPr/>
        <w:t xml:space="preserve">Проте закон повчає: маєш Слово —</w:t>
      </w:r>
    </w:p>
    <w:p>
      <w:pPr/>
      <w:r>
        <w:rPr/>
        <w:t xml:space="preserve">Неси його обачно у собі,</w:t>
      </w:r>
    </w:p>
    <w:p>
      <w:pPr/>
      <w:r>
        <w:rPr/>
        <w:t xml:space="preserve">Щоб раптом не посіялось в юрбі.</w:t>
      </w:r>
    </w:p>
    <w:p>
      <w:pPr/>
      <w:r>
        <w:rPr/>
        <w:t xml:space="preserve">Якщо посієш — ланцюги й закови</w:t>
      </w:r>
    </w:p>
    <w:p>
      <w:pPr/>
      <w:r>
        <w:rPr/>
        <w:t xml:space="preserve">На все життя дістануться тобі.</w:t>
      </w:r>
    </w:p>
    <w:p>
      <w:pPr/>
    </w:p>
    <w:p>
      <w:pPr/>
      <w:r>
        <w:rPr/>
        <w:t xml:space="preserve">Уже й життя минає. Вже останні</w:t>
      </w:r>
    </w:p>
    <w:p>
      <w:pPr/>
      <w:r>
        <w:rPr/>
        <w:t xml:space="preserve">Літа спливають. А вона дріма —</w:t>
      </w:r>
    </w:p>
    <w:p>
      <w:pPr/>
      <w:r>
        <w:rPr/>
        <w:t xml:space="preserve">Та сила, що на подвиг підійма.</w:t>
      </w:r>
    </w:p>
    <w:p>
      <w:pPr/>
      <w:r>
        <w:rPr/>
        <w:t xml:space="preserve">Печаль розлита в кожному світанні —</w:t>
      </w:r>
    </w:p>
    <w:p>
      <w:pPr/>
      <w:r>
        <w:rPr/>
        <w:t xml:space="preserve">Бо в зорях духу творчого нема.</w:t>
      </w:r>
    </w:p>
    <w:p>
      <w:pPr/>
    </w:p>
    <w:p>
      <w:pPr/>
      <w:r>
        <w:rPr/>
        <w:t xml:space="preserve">Це ти, їх син, той дух тримаєш всує</w:t>
      </w:r>
    </w:p>
    <w:p>
      <w:pPr/>
      <w:r>
        <w:rPr/>
        <w:t xml:space="preserve">У власних грудях…</w:t>
      </w:r>
    </w:p>
    <w:p>
      <w:pPr/>
      <w:r>
        <w:rPr/>
        <w:t xml:space="preserve">Ти замарно ріс.</w:t>
      </w:r>
    </w:p>
    <w:p>
      <w:pPr/>
      <w:r>
        <w:rPr/>
        <w:t xml:space="preserve">Так, ти не вартий материнських сліз.</w:t>
      </w:r>
    </w:p>
    <w:p>
      <w:pPr/>
      <w:r>
        <w:rPr/>
        <w:t xml:space="preserve">Даремно Всесвіт у тобі пульсує:</w:t>
      </w:r>
    </w:p>
    <w:p>
      <w:pPr/>
      <w:r>
        <w:rPr/>
        <w:t xml:space="preserve">Закон людський над Божий ти підніс.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Провина перед Всесвітом — Микола Руденко</dc:title>
  <dc:description/>
  <dc:subject/>
  <cp:keywords/>
  <cp:category/>
  <cp:lastModifiedBy/>
  <dcterms:created xsi:type="dcterms:W3CDTF">2025-01-21T09:10:17+00:00</dcterms:created>
  <dcterms:modified xsi:type="dcterms:W3CDTF">2025-01-21T09:10:17+00:00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