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Моє віршування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Наснилося, немовби я віршую</w:t>
      </w:r>
    </w:p>
    <w:p>
      <w:pPr/>
      <w:r>
        <w:rPr/>
        <w:t xml:space="preserve">Там, де людська ще не була нога;</w:t>
      </w:r>
    </w:p>
    <w:p>
      <w:pPr/>
      <w:r>
        <w:rPr/>
        <w:t xml:space="preserve">І ніби я тепер товаришую</w:t>
      </w:r>
    </w:p>
    <w:p>
      <w:pPr/>
      <w:r>
        <w:rPr/>
        <w:t xml:space="preserve">З самим люцифером —</w:t>
      </w:r>
    </w:p>
    <w:p>
      <w:pPr/>
      <w:r>
        <w:rPr/>
        <w:t xml:space="preserve">Він мій слуга.</w:t>
      </w:r>
    </w:p>
    <w:p>
      <w:pPr/>
    </w:p>
    <w:p>
      <w:pPr/>
      <w:r>
        <w:rPr/>
        <w:t xml:space="preserve">На Місяці стою чи то на хмарі,</w:t>
      </w:r>
    </w:p>
    <w:p>
      <w:pPr/>
      <w:r>
        <w:rPr/>
        <w:t xml:space="preserve">А на ногах моїх висить ланцюг.</w:t>
      </w:r>
    </w:p>
    <w:p>
      <w:pPr/>
      <w:r>
        <w:rPr/>
        <w:t xml:space="preserve">Я ним поєднаний із кимось в парі</w:t>
      </w:r>
    </w:p>
    <w:p>
      <w:pPr/>
      <w:r>
        <w:rPr/>
        <w:t xml:space="preserve">Серед брудних тюремних волоцюг.</w:t>
      </w:r>
    </w:p>
    <w:p>
      <w:pPr/>
    </w:p>
    <w:p>
      <w:pPr/>
      <w:r>
        <w:rPr/>
        <w:t xml:space="preserve">Вони ворушаться, немовби черви —</w:t>
      </w:r>
    </w:p>
    <w:p>
      <w:pPr/>
      <w:r>
        <w:rPr/>
        <w:t xml:space="preserve">Людського в них давно уже нема.</w:t>
      </w:r>
    </w:p>
    <w:p>
      <w:pPr/>
      <w:r>
        <w:rPr/>
        <w:t xml:space="preserve">Та друг задля натхненної перерви</w:t>
      </w:r>
    </w:p>
    <w:p>
      <w:pPr/>
      <w:r>
        <w:rPr/>
        <w:t xml:space="preserve">Мене від них у небо підійма.</w:t>
      </w:r>
    </w:p>
    <w:p>
      <w:pPr/>
    </w:p>
    <w:p>
      <w:pPr/>
      <w:r>
        <w:rPr/>
        <w:t xml:space="preserve">Запитую:</w:t>
      </w:r>
    </w:p>
    <w:p>
      <w:pPr/>
      <w:r>
        <w:rPr/>
        <w:t xml:space="preserve">— Гей–гей,яке це коло?</w:t>
      </w:r>
    </w:p>
    <w:p>
      <w:pPr/>
      <w:r>
        <w:rPr/>
        <w:t xml:space="preserve">Люцифере, признайся: де я, де?..</w:t>
      </w:r>
    </w:p>
    <w:p>
      <w:pPr/>
      <w:r>
        <w:rPr/>
        <w:t xml:space="preserve">Він посміхається:</w:t>
      </w:r>
    </w:p>
    <w:p>
      <w:pPr/>
      <w:r>
        <w:rPr/>
        <w:t xml:space="preserve">— Віршуй, Миколо.</w:t>
      </w:r>
    </w:p>
    <w:p>
      <w:pPr/>
      <w:r>
        <w:rPr/>
        <w:t xml:space="preserve">За мною жодна з рим не пропаде.</w:t>
      </w:r>
    </w:p>
    <w:p>
      <w:pPr/>
    </w:p>
    <w:p>
      <w:pPr/>
      <w:r>
        <w:rPr/>
        <w:t xml:space="preserve">Зненацька починаю розуміти:</w:t>
      </w:r>
    </w:p>
    <w:p>
      <w:pPr/>
      <w:r>
        <w:rPr/>
        <w:t xml:space="preserve">Занадто хитрий у слуги смішок.</w:t>
      </w:r>
    </w:p>
    <w:p>
      <w:pPr/>
      <w:r>
        <w:rPr/>
        <w:t xml:space="preserve">І що воно за отака приміта:</w:t>
      </w:r>
    </w:p>
    <w:p>
      <w:pPr/>
      <w:r>
        <w:rPr/>
        <w:t xml:space="preserve">Він сторінки ховає у мішок.</w:t>
      </w:r>
    </w:p>
    <w:p>
      <w:pPr/>
    </w:p>
    <w:p>
      <w:pPr/>
      <w:r>
        <w:rPr/>
        <w:t xml:space="preserve">Хапає, ніби у шинкарки здачу,</w:t>
      </w:r>
    </w:p>
    <w:p>
      <w:pPr/>
      <w:r>
        <w:rPr/>
        <w:t xml:space="preserve">Хоч я ще не спиняю олівця.</w:t>
      </w:r>
    </w:p>
    <w:p>
      <w:pPr/>
      <w:r>
        <w:rPr/>
        <w:t xml:space="preserve">— Ха–ха, віршуй… А я вже добре бачу:</w:t>
      </w:r>
    </w:p>
    <w:p>
      <w:pPr/>
      <w:r>
        <w:rPr/>
        <w:t xml:space="preserve">У мене не лишилось ні слівця.</w:t>
      </w:r>
    </w:p>
    <w:p>
      <w:pPr/>
    </w:p>
    <w:p>
      <w:pPr/>
      <w:r>
        <w:rPr/>
        <w:t xml:space="preserve">Я пробую ланцюг зірвати з себе —</w:t>
      </w:r>
    </w:p>
    <w:p>
      <w:pPr/>
      <w:r>
        <w:rPr/>
        <w:t xml:space="preserve">Та видно, що майстри були не ті.</w:t>
      </w:r>
    </w:p>
    <w:p>
      <w:pPr/>
      <w:r>
        <w:rPr/>
        <w:t xml:space="preserve">Аж ось заявляється посеред неба</w:t>
      </w:r>
    </w:p>
    <w:p>
      <w:pPr/>
      <w:r>
        <w:rPr/>
        <w:t xml:space="preserve">Син Божий, розіп'ятий на хресті.</w:t>
      </w:r>
    </w:p>
    <w:p>
      <w:pPr/>
    </w:p>
    <w:p>
      <w:pPr/>
      <w:r>
        <w:rPr/>
        <w:t xml:space="preserve">Він в темний простір подивився строго</w:t>
      </w:r>
    </w:p>
    <w:p>
      <w:pPr/>
      <w:r>
        <w:rPr/>
        <w:t xml:space="preserve">І нагадав, прогнавши мертву тінь,</w:t>
      </w:r>
    </w:p>
    <w:p>
      <w:pPr/>
      <w:r>
        <w:rPr/>
        <w:t xml:space="preserve">Що Слово — Бог…</w:t>
      </w:r>
    </w:p>
    <w:p>
      <w:pPr/>
      <w:r>
        <w:rPr/>
        <w:t xml:space="preserve">Безсилі проти Нього</w:t>
      </w:r>
    </w:p>
    <w:p>
      <w:pPr/>
      <w:r>
        <w:rPr/>
        <w:t xml:space="preserve">Всі хитрощі люцифера…</w:t>
      </w:r>
    </w:p>
    <w:p>
      <w:pPr/>
      <w:r>
        <w:rPr/>
        <w:t xml:space="preserve">Амінь.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Моє віршування — Микола Руденко</dc:title>
  <dc:description/>
  <dc:subject/>
  <cp:keywords/>
  <cp:category/>
  <cp:lastModifiedBy/>
  <dcterms:created xsi:type="dcterms:W3CDTF">2025-01-21T09:10:19+00:00</dcterms:created>
  <dcterms:modified xsi:type="dcterms:W3CDTF">2025-01-21T09:10:19+00:00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