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З-під даху впала призма крижана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З-під даху впала призма крижана —</w:t>
      </w:r>
    </w:p>
    <w:p>
      <w:pPr/>
      <w:r>
        <w:rPr/>
        <w:t xml:space="preserve">І серце стрепенулося недремне.</w:t>
      </w:r>
    </w:p>
    <w:p>
      <w:pPr/>
      <w:r>
        <w:rPr/>
        <w:t xml:space="preserve">Чому — не знаю, та несла вона</w:t>
      </w:r>
    </w:p>
    <w:p>
      <w:pPr/>
      <w:r>
        <w:rPr/>
        <w:t xml:space="preserve">В собі для мене радість нетюремну.</w:t>
      </w:r>
    </w:p>
    <w:p>
      <w:pPr/>
    </w:p>
    <w:p>
      <w:pPr/>
      <w:r>
        <w:rPr/>
        <w:t xml:space="preserve">Я, мов дитина, підійняв її,</w:t>
      </w:r>
    </w:p>
    <w:p>
      <w:pPr/>
      <w:r>
        <w:rPr/>
        <w:t xml:space="preserve">Приклав до ока — і нараз побачив</w:t>
      </w:r>
    </w:p>
    <w:p>
      <w:pPr/>
      <w:r>
        <w:rPr/>
        <w:t xml:space="preserve">Дніпро й далекі лугові краї,</w:t>
      </w:r>
    </w:p>
    <w:p>
      <w:pPr/>
      <w:r>
        <w:rPr/>
        <w:t xml:space="preserve">Де я над озером косу мантачив.</w:t>
      </w:r>
    </w:p>
    <w:p>
      <w:pPr/>
    </w:p>
    <w:p>
      <w:pPr/>
      <w:r>
        <w:rPr/>
        <w:t xml:space="preserve">Збагнув, що призма мандри дозволя</w:t>
      </w:r>
    </w:p>
    <w:p>
      <w:pPr/>
      <w:r>
        <w:rPr/>
        <w:t xml:space="preserve">Не тільки в просторі, але й у часі,—</w:t>
      </w:r>
    </w:p>
    <w:p>
      <w:pPr/>
      <w:r>
        <w:rPr/>
        <w:t xml:space="preserve">І вже дитинства крем'яна земля</w:t>
      </w:r>
    </w:p>
    <w:p>
      <w:pPr/>
      <w:r>
        <w:rPr/>
        <w:t xml:space="preserve">Мені гостинці посилає ласі.</w:t>
      </w:r>
    </w:p>
    <w:p>
      <w:pPr/>
    </w:p>
    <w:p>
      <w:pPr/>
      <w:r>
        <w:rPr/>
        <w:t xml:space="preserve">Усе те вмерло, де я зараз був —</w:t>
      </w:r>
    </w:p>
    <w:p>
      <w:pPr/>
      <w:r>
        <w:rPr/>
        <w:t xml:space="preserve">Паркан і зони дворовище голе.</w:t>
      </w:r>
    </w:p>
    <w:p>
      <w:pPr/>
      <w:r>
        <w:rPr/>
        <w:t xml:space="preserve">Немов я справді бачення здобув</w:t>
      </w:r>
    </w:p>
    <w:p>
      <w:pPr/>
      <w:r>
        <w:rPr/>
        <w:t xml:space="preserve">Через незнане досі біополе.</w:t>
      </w:r>
    </w:p>
    <w:p>
      <w:pPr/>
    </w:p>
    <w:p>
      <w:pPr/>
      <w:r>
        <w:rPr/>
        <w:t xml:space="preserve">Мені вже ясно, що кінець зимі.</w:t>
      </w:r>
    </w:p>
    <w:p>
      <w:pPr/>
      <w:r>
        <w:rPr/>
        <w:t xml:space="preserve">Бо хтось небесний каже в біополі,</w:t>
      </w:r>
    </w:p>
    <w:p>
      <w:pPr/>
      <w:r>
        <w:rPr/>
        <w:t xml:space="preserve">Що можна бути вільним у тюрмі</w:t>
      </w:r>
    </w:p>
    <w:p>
      <w:pPr/>
      <w:r>
        <w:rPr/>
        <w:t xml:space="preserve">І в'язнем залишатися на волі.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З-під даху впала призма крижана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