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Ув'язнені маки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Розквітнув мак на табірній землі.</w:t>
      </w:r>
    </w:p>
    <w:p>
      <w:pPr/>
      <w:r>
        <w:rPr/>
        <w:t xml:space="preserve">В людей, котрі до жартів неохочі,</w:t>
      </w:r>
    </w:p>
    <w:p>
      <w:pPr/>
      <w:r>
        <w:rPr/>
        <w:t xml:space="preserve">Розгладжувались зморшки на чолі</w:t>
      </w:r>
    </w:p>
    <w:p>
      <w:pPr/>
      <w:r>
        <w:rPr/>
        <w:t xml:space="preserve">І веселішали суворі очі.</w:t>
      </w:r>
    </w:p>
    <w:p>
      <w:pPr/>
    </w:p>
    <w:p>
      <w:pPr/>
      <w:r>
        <w:rPr/>
        <w:t xml:space="preserve">Цим квітам не судився шир полів —</w:t>
      </w:r>
    </w:p>
    <w:p>
      <w:pPr/>
      <w:r>
        <w:rPr/>
        <w:t xml:space="preserve">І через те вони такі не пишні.</w:t>
      </w:r>
    </w:p>
    <w:p>
      <w:pPr/>
      <w:r>
        <w:rPr/>
        <w:t xml:space="preserve">Є кілька справжніх макових голів,</w:t>
      </w:r>
    </w:p>
    <w:p>
      <w:pPr/>
      <w:r>
        <w:rPr/>
        <w:t xml:space="preserve">А інші розміром</w:t>
      </w:r>
    </w:p>
    <w:p>
      <w:pPr/>
      <w:r>
        <w:rPr/>
        <w:t xml:space="preserve">Ледь-ледь до вишні.</w:t>
      </w:r>
    </w:p>
    <w:p>
      <w:pPr/>
    </w:p>
    <w:p>
      <w:pPr/>
      <w:r>
        <w:rPr/>
        <w:t xml:space="preserve">Коли ж я цей врожай збирати став</w:t>
      </w:r>
    </w:p>
    <w:p>
      <w:pPr/>
      <w:r>
        <w:rPr/>
        <w:t xml:space="preserve">(Вклоняюся тобі, життєва сило!),</w:t>
      </w:r>
    </w:p>
    <w:p>
      <w:pPr/>
      <w:r>
        <w:rPr/>
        <w:t xml:space="preserve">Від маківок знедолених дістав</w:t>
      </w:r>
    </w:p>
    <w:p>
      <w:pPr/>
      <w:r>
        <w:rPr/>
        <w:t xml:space="preserve">По два зернятка —</w:t>
      </w:r>
    </w:p>
    <w:p>
      <w:pPr/>
      <w:r>
        <w:rPr/>
        <w:t xml:space="preserve">А таки ж вродило!</w:t>
      </w:r>
    </w:p>
    <w:p>
      <w:pPr/>
    </w:p>
    <w:p>
      <w:pPr/>
      <w:r>
        <w:rPr/>
        <w:t xml:space="preserve">І я подумав: для людських умів</w:t>
      </w:r>
    </w:p>
    <w:p>
      <w:pPr/>
      <w:r>
        <w:rPr/>
        <w:t xml:space="preserve">Земля приготувала долі гірші —</w:t>
      </w:r>
    </w:p>
    <w:p>
      <w:pPr/>
      <w:r>
        <w:rPr/>
        <w:t xml:space="preserve">Якби ж то я залишити зумів</w:t>
      </w:r>
    </w:p>
    <w:p>
      <w:pPr/>
      <w:r>
        <w:rPr/>
        <w:t xml:space="preserve">У пам'яті людській хоч зо два вірші.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Ув'язнені маки — Микола Руденко</dc:title>
  <dc:description/>
  <dc:subject/>
  <cp:keywords/>
  <cp:category/>
  <cp:lastModifiedBy/>
  <dcterms:created xsi:type="dcterms:W3CDTF">2025-01-21T08:48:04+00:00</dcterms:created>
  <dcterms:modified xsi:type="dcterms:W3CDTF">2025-01-21T08:48:04+00:00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