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Стара кінохроніка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На мить сповзли з екрана реалії ракетні.</w:t>
      </w:r>
    </w:p>
    <w:p>
      <w:pPr/>
      <w:r>
        <w:rPr/>
        <w:t xml:space="preserve">Дивлюсь — очам не вірю, мов справді бачу сон:</w:t>
      </w:r>
    </w:p>
    <w:p>
      <w:pPr/>
      <w:r>
        <w:rPr/>
        <w:t xml:space="preserve">Майнули білі коні — тачанки кулеметні,</w:t>
      </w:r>
    </w:p>
    <w:p>
      <w:pPr/>
      <w:r>
        <w:rPr/>
        <w:t xml:space="preserve">На вороних за ними рушає ескадрон.</w:t>
      </w:r>
    </w:p>
    <w:p>
      <w:pPr/>
    </w:p>
    <w:p>
      <w:pPr/>
      <w:r>
        <w:rPr/>
        <w:t xml:space="preserve">На мавзолеї Сталін. У нього давня звичка:</w:t>
      </w:r>
    </w:p>
    <w:p>
      <w:pPr/>
      <w:r>
        <w:rPr/>
        <w:t xml:space="preserve">Простий кашкет, шинеля…</w:t>
      </w:r>
    </w:p>
    <w:p>
      <w:pPr/>
      <w:r>
        <w:rPr/>
        <w:t xml:space="preserve">Мовляв, одна сім'я.</w:t>
      </w:r>
    </w:p>
    <w:p>
      <w:pPr/>
      <w:r>
        <w:rPr/>
        <w:t xml:space="preserve">В шерензі вісімнадцять у білих рукавичках.</w:t>
      </w:r>
    </w:p>
    <w:p>
      <w:pPr/>
      <w:r>
        <w:rPr/>
        <w:t xml:space="preserve">Догадуюсь потроху, що то між ними я!</w:t>
      </w:r>
    </w:p>
    <w:p>
      <w:pPr/>
    </w:p>
    <w:p>
      <w:pPr/>
      <w:r>
        <w:rPr/>
        <w:t xml:space="preserve">Чи вам відомо, скільки зусиль та замороки,</w:t>
      </w:r>
    </w:p>
    <w:p>
      <w:pPr/>
      <w:r>
        <w:rPr/>
        <w:t xml:space="preserve">Щоб раптом із шеренги не виніс вороний?..</w:t>
      </w:r>
    </w:p>
    <w:p>
      <w:pPr/>
      <w:r>
        <w:rPr/>
        <w:t xml:space="preserve">Це ж ледь не півстоліття! Це ж довоєнні роки</w:t>
      </w:r>
    </w:p>
    <w:p>
      <w:pPr/>
      <w:r>
        <w:rPr/>
        <w:t xml:space="preserve">Неначе з того світу дивлюсь на світ земний.</w:t>
      </w:r>
    </w:p>
    <w:p>
      <w:pPr/>
    </w:p>
    <w:p>
      <w:pPr/>
      <w:r>
        <w:rPr/>
        <w:t xml:space="preserve">Були ті ж самі шаблі у козаків на Січі.</w:t>
      </w:r>
    </w:p>
    <w:p>
      <w:pPr/>
      <w:r>
        <w:rPr/>
        <w:t xml:space="preserve">Ті ж самі коні й сідла. Ті самі стремена…</w:t>
      </w:r>
    </w:p>
    <w:p>
      <w:pPr/>
      <w:r>
        <w:rPr/>
        <w:t xml:space="preserve">Я, мабуть, народився не раз або й не двічі,</w:t>
      </w:r>
    </w:p>
    <w:p>
      <w:pPr/>
      <w:r>
        <w:rPr/>
        <w:t xml:space="preserve">Якщо й космічне диво мене не обмина.</w:t>
      </w:r>
    </w:p>
    <w:p>
      <w:pPr/>
    </w:p>
    <w:p>
      <w:pPr/>
      <w:r>
        <w:rPr/>
        <w:t xml:space="preserve">Коли живеш на хвилі —</w:t>
      </w:r>
    </w:p>
    <w:p>
      <w:pPr/>
      <w:r>
        <w:rPr/>
        <w:t xml:space="preserve">Час від подій розпухне.</w:t>
      </w:r>
    </w:p>
    <w:p>
      <w:pPr/>
      <w:r>
        <w:rPr/>
        <w:t xml:space="preserve">Його вдяга, мов свиту,</w:t>
      </w:r>
    </w:p>
    <w:p>
      <w:pPr/>
      <w:r>
        <w:rPr/>
        <w:t xml:space="preserve">Діяльний чоловік.</w:t>
      </w:r>
    </w:p>
    <w:p>
      <w:pPr/>
      <w:r>
        <w:rPr/>
        <w:t xml:space="preserve">Живуть собі міщани:</w:t>
      </w:r>
    </w:p>
    <w:p>
      <w:pPr/>
      <w:r>
        <w:rPr/>
        <w:t xml:space="preserve">Їдальня, ванна, кухня.</w:t>
      </w:r>
    </w:p>
    <w:p>
      <w:pPr/>
      <w:r>
        <w:rPr/>
        <w:t xml:space="preserve">У мене — сотні років.</w:t>
      </w:r>
    </w:p>
    <w:p>
      <w:pPr/>
      <w:r>
        <w:rPr/>
        <w:t xml:space="preserve">У них — кротячий вік.</w:t>
      </w:r>
    </w:p>
    <w:p>
      <w:pPr/>
    </w:p>
    <w:p>
      <w:pPr/>
      <w:r>
        <w:rPr/>
        <w:t xml:space="preserve">А пізнання триває: в тюремну веремію</w:t>
      </w:r>
    </w:p>
    <w:p>
      <w:pPr/>
      <w:r>
        <w:rPr/>
        <w:t xml:space="preserve">Хтось заверстав бездарно</w:t>
      </w:r>
    </w:p>
    <w:p>
      <w:pPr/>
      <w:r>
        <w:rPr/>
        <w:t xml:space="preserve">Мого життя політ.</w:t>
      </w:r>
    </w:p>
    <w:p>
      <w:pPr/>
      <w:r>
        <w:rPr/>
        <w:t xml:space="preserve">Згасили телевізор — і я не розумію:</w:t>
      </w:r>
    </w:p>
    <w:p>
      <w:pPr/>
      <w:r>
        <w:rPr/>
        <w:t xml:space="preserve">Як той кіннотник юний</w:t>
      </w:r>
    </w:p>
    <w:p>
      <w:pPr/>
      <w:r>
        <w:rPr/>
        <w:t xml:space="preserve">Попав сюди за дріт?..</w:t>
      </w:r>
    </w:p>
    <w:p>
      <w:pPr/>
    </w:p>
    <w:p>
      <w:pPr/>
      <w:r>
        <w:rPr/>
        <w:t xml:space="preserve">Довкола мене люди, що йдуть по гострій грані,</w:t>
      </w:r>
    </w:p>
    <w:p>
      <w:pPr/>
      <w:r>
        <w:rPr/>
        <w:t xml:space="preserve">А спогади почнуться — романи з них пиши.</w:t>
      </w:r>
    </w:p>
    <w:p>
      <w:pPr/>
      <w:r>
        <w:rPr/>
        <w:t xml:space="preserve">Кажу молодшим зекам: то ж сам я на екрані.</w:t>
      </w:r>
    </w:p>
    <w:p>
      <w:pPr/>
      <w:r>
        <w:rPr/>
        <w:t xml:space="preserve">Сміються хитрувато: авжеж! Бреши, бреши.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Стара кінохроніка — Микола Руденко</dc:title>
  <dc:description/>
  <dc:subject/>
  <cp:keywords/>
  <cp:category/>
  <cp:lastModifiedBy/>
  <dcterms:created xsi:type="dcterms:W3CDTF">2025-01-21T09:10:19+00:00</dcterms:created>
  <dcterms:modified xsi:type="dcterms:W3CDTF">2025-01-21T09:10:19+00:00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