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Феномен людини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 тільки душу виповнить мою</w:t>
      </w:r>
    </w:p>
    <w:p>
      <w:pPr/>
      <w:r>
        <w:rPr/>
        <w:t xml:space="preserve">Космічний подих в зоряні години —</w:t>
      </w:r>
    </w:p>
    <w:p>
      <w:pPr/>
      <w:r>
        <w:rPr/>
        <w:t xml:space="preserve">Перед обличчям Всесвіту стою,</w:t>
      </w:r>
    </w:p>
    <w:p>
      <w:pPr/>
      <w:r>
        <w:rPr/>
        <w:t xml:space="preserve">Дивуючись феномену людини.</w:t>
      </w:r>
    </w:p>
    <w:p>
      <w:pPr/>
    </w:p>
    <w:p>
      <w:pPr/>
      <w:r>
        <w:rPr/>
        <w:t xml:space="preserve">Де, як вони вміщаються в мені —</w:t>
      </w:r>
    </w:p>
    <w:p>
      <w:pPr/>
      <w:r>
        <w:rPr/>
        <w:t xml:space="preserve">Сонця, сузір'я і оці тополі?</w:t>
      </w:r>
    </w:p>
    <w:p>
      <w:pPr/>
      <w:r>
        <w:rPr/>
        <w:t xml:space="preserve">Можливо, тільки звуком на струні</w:t>
      </w:r>
    </w:p>
    <w:p>
      <w:pPr/>
      <w:r>
        <w:rPr/>
        <w:t xml:space="preserve">Вони існують у всесвітнім полі?</w:t>
      </w:r>
    </w:p>
    <w:p>
      <w:pPr/>
    </w:p>
    <w:p>
      <w:pPr/>
      <w:r>
        <w:rPr/>
        <w:t xml:space="preserve">А може, й сам я звук, що дотепер</w:t>
      </w:r>
    </w:p>
    <w:p>
      <w:pPr/>
      <w:r>
        <w:rPr/>
        <w:t xml:space="preserve">Летить астральним зойком над лісами?..</w:t>
      </w:r>
    </w:p>
    <w:p>
      <w:pPr/>
      <w:r>
        <w:rPr/>
        <w:t xml:space="preserve">В живій гармонії космічних сфер</w:t>
      </w:r>
    </w:p>
    <w:p>
      <w:pPr/>
      <w:r>
        <w:rPr/>
        <w:t xml:space="preserve">Проміння й звуки — споконвік те ж саме.</w:t>
      </w:r>
    </w:p>
    <w:p>
      <w:pPr/>
    </w:p>
    <w:p>
      <w:pPr/>
      <w:r>
        <w:rPr/>
        <w:t xml:space="preserve">Отож повірте: тіла в нас нема —</w:t>
      </w:r>
    </w:p>
    <w:p>
      <w:pPr/>
      <w:r>
        <w:rPr/>
        <w:t xml:space="preserve">Є тільки душі й згущене проміння.</w:t>
      </w:r>
    </w:p>
    <w:p>
      <w:pPr/>
      <w:r>
        <w:rPr/>
        <w:t xml:space="preserve">А простір — це матерія сама,</w:t>
      </w:r>
    </w:p>
    <w:p>
      <w:pPr/>
      <w:r>
        <w:rPr/>
        <w:t xml:space="preserve">Це чарівництво можності й уміння.</w:t>
      </w:r>
    </w:p>
    <w:p>
      <w:pPr/>
    </w:p>
    <w:p>
      <w:pPr/>
      <w:r>
        <w:rPr/>
        <w:t xml:space="preserve">Він, простір, тче із себе у собі —</w:t>
      </w:r>
    </w:p>
    <w:p>
      <w:pPr/>
      <w:r>
        <w:rPr/>
        <w:t xml:space="preserve">Світи гойдає в полум'янім лоні.</w:t>
      </w:r>
    </w:p>
    <w:p>
      <w:pPr/>
      <w:r>
        <w:rPr/>
        <w:t xml:space="preserve">Мов крашанки, планети голубі</w:t>
      </w:r>
    </w:p>
    <w:p>
      <w:pPr/>
      <w:r>
        <w:rPr/>
        <w:t xml:space="preserve">Лежать до часу на його долоні.</w:t>
      </w:r>
    </w:p>
    <w:p>
      <w:pPr/>
    </w:p>
    <w:p>
      <w:pPr/>
      <w:r>
        <w:rPr/>
        <w:t xml:space="preserve">Відтак дмухне на дітище своє,</w:t>
      </w:r>
    </w:p>
    <w:p>
      <w:pPr/>
      <w:r>
        <w:rPr/>
        <w:t xml:space="preserve">Що неживе котилося допіру —</w:t>
      </w:r>
    </w:p>
    <w:p>
      <w:pPr/>
      <w:r>
        <w:rPr/>
        <w:t xml:space="preserve">І враз планета сценою стає,</w:t>
      </w:r>
    </w:p>
    <w:p>
      <w:pPr/>
      <w:r>
        <w:rPr/>
        <w:t xml:space="preserve">Підвладна галактичному Шекспіру…</w:t>
      </w:r>
    </w:p>
    <w:p>
      <w:pPr/>
    </w:p>
    <w:p>
      <w:pPr/>
      <w:r>
        <w:rPr/>
        <w:t xml:space="preserve">О творчосте на зоряних вітрах,</w:t>
      </w:r>
    </w:p>
    <w:p>
      <w:pPr/>
      <w:r>
        <w:rPr/>
        <w:t xml:space="preserve">Жадання мук і озорінь миттєвих!</w:t>
      </w:r>
    </w:p>
    <w:p>
      <w:pPr/>
      <w:r>
        <w:rPr/>
        <w:t xml:space="preserve">Як жалко тих, кого долає страх</w:t>
      </w:r>
    </w:p>
    <w:p>
      <w:pPr/>
      <w:r>
        <w:rPr/>
        <w:t xml:space="preserve">І ница радість насолод чуттєвих.</w:t>
      </w:r>
    </w:p>
    <w:p>
      <w:pPr/>
    </w:p>
    <w:p>
      <w:pPr/>
      <w:r>
        <w:rPr/>
        <w:t xml:space="preserve">Чи варто жити в цоканні годин</w:t>
      </w:r>
    </w:p>
    <w:p>
      <w:pPr/>
      <w:r>
        <w:rPr/>
        <w:t xml:space="preserve">Кухонно-спальним щастям невисоким?</w:t>
      </w:r>
    </w:p>
    <w:p>
      <w:pPr/>
      <w:r>
        <w:rPr/>
        <w:t xml:space="preserve">У цьому світі сенс лише один:</w:t>
      </w:r>
    </w:p>
    <w:p>
      <w:pPr/>
      <w:r>
        <w:rPr/>
        <w:t xml:space="preserve">Побачити Творця духовним оком.</w:t>
      </w:r>
    </w:p>
    <w:p>
      <w:pPr/>
    </w:p>
    <w:p>
      <w:pPr/>
      <w:r>
        <w:rPr/>
        <w:t xml:space="preserve">З'явившись з неприхованим лицем —</w:t>
      </w:r>
    </w:p>
    <w:p>
      <w:pPr/>
      <w:r>
        <w:rPr/>
        <w:t xml:space="preserve">Відкритим, по-дитячому одвертим,—</w:t>
      </w:r>
    </w:p>
    <w:p>
      <w:pPr/>
      <w:r>
        <w:rPr/>
        <w:t xml:space="preserve">Відважно стати одесну з Творцем,</w:t>
      </w:r>
    </w:p>
    <w:p>
      <w:pPr/>
      <w:r>
        <w:rPr/>
        <w:t xml:space="preserve">Щоб світ плечем натрудженим підперти.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Феномен людини — Микола Руденко</dc:title>
  <dc:description/>
  <dc:subject/>
  <cp:keywords/>
  <cp:category/>
  <cp:lastModifiedBy/>
  <dcterms:created xsi:type="dcterms:W3CDTF">2025-01-20T21:02:15+00:00</dcterms:created>
  <dcterms:modified xsi:type="dcterms:W3CDTF">2025-01-20T21:02:15+00:00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