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Уранці під колючкою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А може, це не так уже й важливо,</w:t>
      </w:r>
    </w:p>
    <w:p>
      <w:pPr/>
      <w:r>
        <w:rPr/>
        <w:t xml:space="preserve">Щоб завжди був відкритий небосхил</w:t>
      </w:r>
    </w:p>
    <w:p>
      <w:pPr/>
      <w:r>
        <w:rPr/>
        <w:t xml:space="preserve">І вільні перевали, вільні зливи,</w:t>
      </w:r>
    </w:p>
    <w:p>
      <w:pPr/>
      <w:r>
        <w:rPr/>
        <w:t xml:space="preserve">І в небі шелестіння вільних крил;</w:t>
      </w:r>
    </w:p>
    <w:p>
      <w:pPr/>
    </w:p>
    <w:p>
      <w:pPr/>
      <w:r>
        <w:rPr/>
        <w:t xml:space="preserve">Щоб модний галстук і костюм по зросту,</w:t>
      </w:r>
    </w:p>
    <w:p>
      <w:pPr/>
      <w:r>
        <w:rPr/>
        <w:t xml:space="preserve">І шлягер на малинових вустах;</w:t>
      </w:r>
    </w:p>
    <w:p>
      <w:pPr/>
      <w:r>
        <w:rPr/>
        <w:t xml:space="preserve">Щоб слово "воля" означало просто</w:t>
      </w:r>
    </w:p>
    <w:p>
      <w:pPr/>
      <w:r>
        <w:rPr/>
        <w:t xml:space="preserve">Можливість мандрувати по світах…</w:t>
      </w:r>
    </w:p>
    <w:p>
      <w:pPr/>
    </w:p>
    <w:p>
      <w:pPr/>
      <w:r>
        <w:rPr/>
        <w:t xml:space="preserve">Нехай колючий дріт — чи в цьому справа?</w:t>
      </w:r>
    </w:p>
    <w:p>
      <w:pPr/>
      <w:r>
        <w:rPr/>
        <w:t xml:space="preserve">Аби лиш клаптик теплої землі,</w:t>
      </w:r>
    </w:p>
    <w:p>
      <w:pPr/>
      <w:r>
        <w:rPr/>
        <w:t xml:space="preserve">Де хоч одна, зате така яскрава</w:t>
      </w:r>
    </w:p>
    <w:p>
      <w:pPr/>
      <w:r>
        <w:rPr/>
        <w:t xml:space="preserve">Кульбабина голівка на стеблі.</w:t>
      </w:r>
    </w:p>
    <w:p>
      <w:pPr/>
    </w:p>
    <w:p>
      <w:pPr/>
      <w:r>
        <w:rPr/>
        <w:t xml:space="preserve">І жук повзе, і ґедзь припав до шкіри,</w:t>
      </w:r>
    </w:p>
    <w:p>
      <w:pPr/>
      <w:r>
        <w:rPr/>
        <w:t xml:space="preserve">І босі ноги відчувають твердь,</w:t>
      </w:r>
    </w:p>
    <w:p>
      <w:pPr/>
      <w:r>
        <w:rPr/>
        <w:t xml:space="preserve">Що є твоя, бо виростає з віри:</w:t>
      </w:r>
    </w:p>
    <w:p>
      <w:pPr/>
      <w:r>
        <w:rPr/>
        <w:t xml:space="preserve">Її у тебе відбере лиш смерть.</w:t>
      </w:r>
    </w:p>
    <w:p>
      <w:pPr/>
    </w:p>
    <w:p>
      <w:pPr/>
      <w:r>
        <w:rPr/>
        <w:t xml:space="preserve">Маленький клаптик — виміряні метри,</w:t>
      </w:r>
    </w:p>
    <w:p>
      <w:pPr/>
      <w:r>
        <w:rPr/>
        <w:t xml:space="preserve">Неначе для могили. Та з-під ніг</w:t>
      </w:r>
    </w:p>
    <w:p>
      <w:pPr/>
      <w:r>
        <w:rPr/>
        <w:t xml:space="preserve">Тебе покличе голосом Деметри</w:t>
      </w:r>
    </w:p>
    <w:p>
      <w:pPr/>
      <w:r>
        <w:rPr/>
        <w:t xml:space="preserve">Той дух, що ти лиш тут відчути зміг.</w:t>
      </w:r>
    </w:p>
    <w:p>
      <w:pPr/>
    </w:p>
    <w:p>
      <w:pPr/>
      <w:r>
        <w:rPr/>
        <w:t xml:space="preserve">З тим духом вас повік не розпаруєш —</w:t>
      </w:r>
    </w:p>
    <w:p>
      <w:pPr/>
      <w:r>
        <w:rPr/>
        <w:t xml:space="preserve">Запали в груди висі голубі.</w:t>
      </w:r>
    </w:p>
    <w:p>
      <w:pPr/>
      <w:r>
        <w:rPr/>
        <w:t xml:space="preserve">Тепер не ти вже по світах мандруєш —</w:t>
      </w:r>
    </w:p>
    <w:p>
      <w:pPr/>
      <w:r>
        <w:rPr/>
        <w:t xml:space="preserve">Вони, світи, мандрують у тобі.</w:t>
      </w:r>
    </w:p>
    <w:p>
      <w:pPr/>
    </w:p>
    <w:p>
      <w:pPr/>
      <w:r>
        <w:rPr/>
        <w:t xml:space="preserve">Ось Парфенон майнув, ось Ніагара.</w:t>
      </w:r>
    </w:p>
    <w:p>
      <w:pPr/>
      <w:r>
        <w:rPr/>
        <w:t xml:space="preserve">Гримить Чікаго, проплива Париж…</w:t>
      </w:r>
    </w:p>
    <w:p>
      <w:pPr/>
      <w:r>
        <w:rPr/>
        <w:t xml:space="preserve">Відтак це все поглине синя хмара —</w:t>
      </w:r>
    </w:p>
    <w:p>
      <w:pPr/>
      <w:r>
        <w:rPr/>
        <w:t xml:space="preserve">І ти вже словом знайденим гориш.</w:t>
      </w:r>
    </w:p>
    <w:p>
      <w:pPr/>
    </w:p>
    <w:p>
      <w:pPr/>
      <w:r>
        <w:rPr/>
        <w:t xml:space="preserve">Ти впізнаєш його безпомилково —</w:t>
      </w:r>
    </w:p>
    <w:p>
      <w:pPr/>
      <w:r>
        <w:rPr/>
        <w:t xml:space="preserve">Це саме те, якого ти хотів…</w:t>
      </w:r>
    </w:p>
    <w:p>
      <w:pPr/>
      <w:r>
        <w:rPr/>
        <w:t xml:space="preserve">Тепер ти тільки Слово, Вільне Слово</w:t>
      </w:r>
    </w:p>
    <w:p>
      <w:pPr/>
      <w:r>
        <w:rPr/>
        <w:t xml:space="preserve">Для нього ані вишок, ні дротів.</w:t>
      </w:r>
    </w:p>
    <w:p>
      <w:pPr/>
    </w:p>
    <w:p>
      <w:pPr/>
      <w:r>
        <w:rPr/>
        <w:t xml:space="preserve">Не заздрю метрові, що в кабінеті</w:t>
      </w:r>
    </w:p>
    <w:p>
      <w:pPr/>
      <w:r>
        <w:rPr/>
        <w:t xml:space="preserve">Над перекресленим рядком дрижить:</w:t>
      </w:r>
    </w:p>
    <w:p>
      <w:pPr/>
      <w:r>
        <w:rPr/>
        <w:t xml:space="preserve">Хто вільний, той живе не на планеті —</w:t>
      </w:r>
    </w:p>
    <w:p>
      <w:pPr/>
      <w:r>
        <w:rPr/>
        <w:t xml:space="preserve">Планета в ньому починає жить.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Уранці під колючкою — Микола Руденко</dc:title>
  <dc:description/>
  <dc:subject/>
  <cp:keywords/>
  <cp:category/>
  <cp:lastModifiedBy/>
  <dcterms:created xsi:type="dcterms:W3CDTF">2025-01-21T08:47:58+00:00</dcterms:created>
  <dcterms:modified xsi:type="dcterms:W3CDTF">2025-01-21T08:47:58+00:00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