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 крізь сльозу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Світ крізь сльозу — то зовсім інший світ:</w:t>
      </w:r>
    </w:p>
    <w:p>
      <w:pPr/>
      <w:r>
        <w:rPr/>
        <w:t xml:space="preserve">Адже ж сльоза — не скельце і не лупа.</w:t>
      </w:r>
    </w:p>
    <w:p>
      <w:pPr/>
      <w:r>
        <w:rPr/>
        <w:t xml:space="preserve">Давно забута мазанка-халупа</w:t>
      </w:r>
    </w:p>
    <w:p>
      <w:pPr/>
      <w:r>
        <w:rPr/>
        <w:t xml:space="preserve">Від тебе раптом зажадає звіт.</w:t>
      </w:r>
    </w:p>
    <w:p>
      <w:pPr/>
    </w:p>
    <w:p>
      <w:pPr/>
      <w:r>
        <w:rPr/>
        <w:t xml:space="preserve">І ти їй понесеш всього себе —</w:t>
      </w:r>
    </w:p>
    <w:p>
      <w:pPr/>
      <w:r>
        <w:rPr/>
        <w:t xml:space="preserve">Туди, де забринів твій перший виток.</w:t>
      </w:r>
    </w:p>
    <w:p>
      <w:pPr/>
      <w:r>
        <w:rPr/>
        <w:t xml:space="preserve">Твого життя не вельми мудрий звиток</w:t>
      </w:r>
    </w:p>
    <w:p>
      <w:pPr/>
      <w:r>
        <w:rPr/>
        <w:t xml:space="preserve">Вона у глині вимне й прошкребе.</w:t>
      </w:r>
    </w:p>
    <w:p>
      <w:pPr/>
    </w:p>
    <w:p>
      <w:pPr/>
      <w:r>
        <w:rPr/>
        <w:t xml:space="preserve">Збагнеш: це лоно неньки, далебі —</w:t>
      </w:r>
    </w:p>
    <w:p>
      <w:pPr/>
      <w:r>
        <w:rPr/>
        <w:t xml:space="preserve">Не просто камінь і не просто глина.</w:t>
      </w:r>
    </w:p>
    <w:p>
      <w:pPr/>
      <w:r>
        <w:rPr/>
        <w:t xml:space="preserve">І зробишся тонким, як павутина —</w:t>
      </w:r>
    </w:p>
    <w:p>
      <w:pPr/>
      <w:r>
        <w:rPr/>
        <w:t xml:space="preserve">Комар і той заграє на тобі.</w:t>
      </w:r>
    </w:p>
    <w:p>
      <w:pPr/>
    </w:p>
    <w:p>
      <w:pPr/>
      <w:r>
        <w:rPr/>
        <w:t xml:space="preserve">Відчуєш: власні нерви обросли,</w:t>
      </w:r>
    </w:p>
    <w:p>
      <w:pPr/>
      <w:r>
        <w:rPr/>
        <w:t xml:space="preserve">Немов коріння трав, усю планету.</w:t>
      </w:r>
    </w:p>
    <w:p>
      <w:pPr/>
      <w:r>
        <w:rPr/>
        <w:t xml:space="preserve">А кров твоя — глибінь, що з бігу-лету</w:t>
      </w:r>
    </w:p>
    <w:p>
      <w:pPr/>
      <w:r>
        <w:rPr/>
        <w:t xml:space="preserve">Прибоєм припадає до скали.</w:t>
      </w:r>
    </w:p>
    <w:p>
      <w:pPr/>
    </w:p>
    <w:p>
      <w:pPr/>
      <w:r>
        <w:rPr/>
        <w:t xml:space="preserve">Тобі болять міста і кораблі,</w:t>
      </w:r>
    </w:p>
    <w:p>
      <w:pPr/>
      <w:r>
        <w:rPr/>
        <w:t xml:space="preserve">Що возять смерть, розважену на тонни.</w:t>
      </w:r>
    </w:p>
    <w:p>
      <w:pPr/>
      <w:r>
        <w:rPr/>
        <w:t xml:space="preserve">Болять тротилом перериті гони,</w:t>
      </w:r>
    </w:p>
    <w:p>
      <w:pPr/>
      <w:r>
        <w:rPr/>
        <w:t xml:space="preserve">Де кості вбитих лізуть з-під землі.</w:t>
      </w:r>
    </w:p>
    <w:p>
      <w:pPr/>
    </w:p>
    <w:p>
      <w:pPr/>
      <w:r>
        <w:rPr/>
        <w:t xml:space="preserve">Душа твоя волатиме, бо в ній</w:t>
      </w:r>
    </w:p>
    <w:p>
      <w:pPr/>
      <w:r>
        <w:rPr/>
        <w:t xml:space="preserve">Застогнуть ріки від життя гіркого</w:t>
      </w:r>
    </w:p>
    <w:p>
      <w:pPr/>
      <w:r>
        <w:rPr/>
        <w:t xml:space="preserve">Та люди, що, не знаючи для чого,</w:t>
      </w:r>
    </w:p>
    <w:p>
      <w:pPr/>
      <w:r>
        <w:rPr/>
        <w:t xml:space="preserve">Приходять в світ —</w:t>
      </w:r>
    </w:p>
    <w:p>
      <w:pPr/>
      <w:r>
        <w:rPr/>
        <w:t xml:space="preserve">І йдуть на перегній.</w:t>
      </w:r>
    </w:p>
    <w:p>
      <w:pPr/>
    </w:p>
    <w:p>
      <w:pPr/>
      <w:r>
        <w:rPr/>
        <w:t xml:space="preserve">Навіщо жив —</w:t>
      </w:r>
    </w:p>
    <w:p>
      <w:pPr/>
      <w:r>
        <w:rPr/>
        <w:t xml:space="preserve">Щоб їсти хліб і сіль?</w:t>
      </w:r>
    </w:p>
    <w:p>
      <w:pPr/>
      <w:r>
        <w:rPr/>
        <w:t xml:space="preserve">Вже й згорбився,</w:t>
      </w:r>
    </w:p>
    <w:p>
      <w:pPr/>
      <w:r>
        <w:rPr/>
        <w:t xml:space="preserve">А розумом дитина…</w:t>
      </w:r>
    </w:p>
    <w:p>
      <w:pPr/>
      <w:r>
        <w:rPr/>
        <w:t xml:space="preserve">І, може, справді, ніби павутина,</w:t>
      </w:r>
    </w:p>
    <w:p>
      <w:pPr/>
      <w:r>
        <w:rPr/>
        <w:t xml:space="preserve">Ти тонко-тонко видзвениш свій біль.</w:t>
      </w:r>
    </w:p>
    <w:p>
      <w:pPr/>
    </w:p>
    <w:p>
      <w:pPr/>
      <w:r>
        <w:rPr/>
        <w:t xml:space="preserve">Немовби час, напнувши на лозу,</w:t>
      </w:r>
    </w:p>
    <w:p>
      <w:pPr/>
      <w:r>
        <w:rPr/>
        <w:t xml:space="preserve">Тебе почепить вітрові на плечі…</w:t>
      </w:r>
    </w:p>
    <w:p>
      <w:pPr/>
      <w:r>
        <w:rPr/>
        <w:t xml:space="preserve">Тоді дивитись на людей і речі</w:t>
      </w:r>
    </w:p>
    <w:p>
      <w:pPr/>
      <w:r>
        <w:rPr/>
        <w:t xml:space="preserve">Ти врешті-решт навчишся крізь сльозу.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 крізь сльозу — Микола Руденко</dc:title>
  <dc:description/>
  <dc:subject/>
  <cp:keywords/>
  <cp:category/>
  <cp:lastModifiedBy/>
  <dcterms:created xsi:type="dcterms:W3CDTF">2025-01-21T09:10:13+00:00</dcterms:created>
  <dcterms:modified xsi:type="dcterms:W3CDTF">2025-01-21T09:10:13+00:00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