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Лілея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Де небо зажурилось над землею,</w:t>
      </w:r>
    </w:p>
    <w:p>
      <w:pPr/>
      <w:r>
        <w:rPr/>
        <w:t xml:space="preserve">Де голос пташки завмирає в кленах,</w:t>
      </w:r>
    </w:p>
    <w:p>
      <w:pPr/>
      <w:r>
        <w:rPr/>
        <w:t xml:space="preserve">Серед латаття водяна лілея —</w:t>
      </w:r>
    </w:p>
    <w:p>
      <w:pPr/>
      <w:r>
        <w:rPr/>
        <w:t xml:space="preserve">Мов білий Сіріус між хмар зелених.</w:t>
      </w:r>
    </w:p>
    <w:p>
      <w:pPr/>
    </w:p>
    <w:p>
      <w:pPr/>
      <w:r>
        <w:rPr/>
        <w:t xml:space="preserve">Але щоб дух людський у неспокої</w:t>
      </w:r>
    </w:p>
    <w:p>
      <w:pPr/>
      <w:r>
        <w:rPr/>
        <w:t xml:space="preserve">Дістав наснагу від її цвітіння —</w:t>
      </w:r>
    </w:p>
    <w:p>
      <w:pPr/>
      <w:r>
        <w:rPr/>
        <w:t xml:space="preserve">Серед намулу й гнилизни слизької</w:t>
      </w:r>
    </w:p>
    <w:p>
      <w:pPr/>
      <w:r>
        <w:rPr/>
        <w:t xml:space="preserve">Повинно в муках корчитись коріння.</w:t>
      </w:r>
    </w:p>
    <w:p>
      <w:pPr/>
    </w:p>
    <w:p>
      <w:pPr/>
      <w:r>
        <w:rPr/>
        <w:t xml:space="preserve">Раніш далеко від людського ока</w:t>
      </w:r>
    </w:p>
    <w:p>
      <w:pPr/>
      <w:r>
        <w:rPr/>
        <w:t xml:space="preserve">Вона з коріння візьме лушу білу —</w:t>
      </w:r>
    </w:p>
    <w:p>
      <w:pPr/>
      <w:r>
        <w:rPr/>
        <w:t xml:space="preserve">Лише відтак її мета висока</w:t>
      </w:r>
    </w:p>
    <w:p>
      <w:pPr/>
      <w:r>
        <w:rPr/>
        <w:t xml:space="preserve">Підійме на поверхню, вже дозрілу.</w:t>
      </w:r>
    </w:p>
    <w:p>
      <w:pPr/>
    </w:p>
    <w:p>
      <w:pPr/>
      <w:r>
        <w:rPr/>
        <w:t xml:space="preserve">Тож хай отам, де вільне сонце гріє,</w:t>
      </w:r>
    </w:p>
    <w:p>
      <w:pPr/>
      <w:r>
        <w:rPr/>
        <w:t xml:space="preserve">Де люди звикли до безкарних творень,</w:t>
      </w:r>
    </w:p>
    <w:p>
      <w:pPr/>
      <w:r>
        <w:rPr/>
        <w:t xml:space="preserve">Моя духовна квітка заяскріє —</w:t>
      </w:r>
    </w:p>
    <w:p>
      <w:pPr/>
      <w:r>
        <w:rPr/>
        <w:t xml:space="preserve">Бо родить нині</w:t>
      </w:r>
    </w:p>
    <w:p>
      <w:pPr/>
      <w:r>
        <w:rPr/>
        <w:t xml:space="preserve">Тільки чорний корінь.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Лілея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