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озері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Як пишно тут! Покинув я весло,</w:t>
      </w:r>
    </w:p>
    <w:p>
      <w:pPr/>
      <w:r>
        <w:rPr/>
        <w:t xml:space="preserve">Нехай пливе мій човен за водою…</w:t>
      </w:r>
    </w:p>
    <w:p>
      <w:pPr/>
      <w:r>
        <w:rPr/>
        <w:t xml:space="preserve">Мов зайнялось вогняною стягою</w:t>
      </w:r>
    </w:p>
    <w:p>
      <w:pPr/>
      <w:r>
        <w:rPr/>
        <w:t xml:space="preserve">На заході розтопленеє скло.</w:t>
      </w:r>
    </w:p>
    <w:p>
      <w:pPr/>
    </w:p>
    <w:p>
      <w:pPr/>
      <w:r>
        <w:rPr/>
        <w:t xml:space="preserve">Ані дихне… Ген-ген туман густий</w:t>
      </w:r>
    </w:p>
    <w:p>
      <w:pPr/>
      <w:r>
        <w:rPr/>
        <w:t xml:space="preserve">Вже огорта наміткою діброви;</w:t>
      </w:r>
    </w:p>
    <w:p>
      <w:pPr/>
      <w:r>
        <w:rPr/>
        <w:t xml:space="preserve">З чола твого мов хвилі ті шовкові</w:t>
      </w:r>
    </w:p>
    <w:p>
      <w:pPr/>
      <w:r>
        <w:rPr/>
        <w:t xml:space="preserve">Розсипались під промінь золотий.</w:t>
      </w:r>
    </w:p>
    <w:p>
      <w:pPr/>
    </w:p>
    <w:p>
      <w:pPr/>
      <w:r>
        <w:rPr/>
        <w:t xml:space="preserve">Не ворушись! Твій образ у воді,</w:t>
      </w:r>
    </w:p>
    <w:p>
      <w:pPr/>
      <w:r>
        <w:rPr/>
        <w:t xml:space="preserve">Мов намальований, хороший, як те небо,</w:t>
      </w:r>
    </w:p>
    <w:p>
      <w:pPr/>
      <w:r>
        <w:rPr/>
        <w:t xml:space="preserve">Гойдається і зваджує до себе</w:t>
      </w:r>
    </w:p>
    <w:p>
      <w:pPr/>
      <w:r>
        <w:rPr/>
        <w:t xml:space="preserve">У глибінь ту, в безкраїни бліді…</w:t>
      </w:r>
    </w:p>
    <w:p>
      <w:pPr/>
    </w:p>
    <w:p>
      <w:pPr/>
      <w:r>
        <w:rPr/>
        <w:t xml:space="preserve">О дівчино! Кохаю і люблю!</w:t>
      </w:r>
    </w:p>
    <w:p>
      <w:pPr/>
      <w:r>
        <w:rPr/>
        <w:t xml:space="preserve">Спинить себе не маю більше сили, —</w:t>
      </w:r>
    </w:p>
    <w:p>
      <w:pPr/>
      <w:r>
        <w:rPr/>
        <w:t xml:space="preserve">Хоч пригорни, хоч у прозорі хвилі</w:t>
      </w:r>
    </w:p>
    <w:p>
      <w:pPr/>
      <w:r>
        <w:rPr/>
        <w:t xml:space="preserve">Я кинуся і лихо потоплю!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озері — Михайло Старицький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