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Ізнов нудьга, непрохана кума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Ізнов нудьга, непрохана кума!</w:t>
      </w:r>
    </w:p>
    <w:p>
      <w:pPr/>
      <w:r>
        <w:rPr/>
        <w:t xml:space="preserve">І серце буцім жде якоїсь-то отрути…</w:t>
      </w:r>
    </w:p>
    <w:p>
      <w:pPr/>
      <w:r>
        <w:rPr/>
        <w:t xml:space="preserve">Мовчи, бездольнеє! Недовго нам тягнути,</w:t>
      </w:r>
    </w:p>
    <w:p>
      <w:pPr/>
      <w:r>
        <w:rPr/>
        <w:t xml:space="preserve">Доплентались, що й світла вже нема!</w:t>
      </w:r>
    </w:p>
    <w:p>
      <w:pPr/>
    </w:p>
    <w:p>
      <w:pPr/>
      <w:r>
        <w:rPr/>
        <w:t xml:space="preserve">Чого чекать? Одурено гадки,</w:t>
      </w:r>
    </w:p>
    <w:p>
      <w:pPr/>
      <w:r>
        <w:rPr/>
        <w:t xml:space="preserve">Оббрехано псалми моєї віри,</w:t>
      </w:r>
    </w:p>
    <w:p>
      <w:pPr/>
      <w:r>
        <w:rPr/>
        <w:t xml:space="preserve">Знесилено кайданами заміри</w:t>
      </w:r>
    </w:p>
    <w:p>
      <w:pPr/>
      <w:r>
        <w:rPr/>
        <w:t xml:space="preserve">Й столочено найкращії квітки…</w:t>
      </w:r>
    </w:p>
    <w:p>
      <w:pPr/>
    </w:p>
    <w:p>
      <w:pPr/>
      <w:r>
        <w:rPr/>
        <w:t xml:space="preserve">Була доба, надія розцвіла –</w:t>
      </w:r>
    </w:p>
    <w:p>
      <w:pPr/>
      <w:r>
        <w:rPr/>
        <w:t xml:space="preserve">І рідний брат пізнав рідного брата,</w:t>
      </w:r>
    </w:p>
    <w:p>
      <w:pPr/>
      <w:r>
        <w:rPr/>
        <w:t xml:space="preserve">І працею заворушилась хата</w:t>
      </w:r>
    </w:p>
    <w:p>
      <w:pPr/>
      <w:r>
        <w:rPr/>
        <w:t xml:space="preserve">На користь рідного села.</w:t>
      </w:r>
    </w:p>
    <w:p>
      <w:pPr/>
    </w:p>
    <w:p>
      <w:pPr/>
      <w:r>
        <w:rPr/>
        <w:t xml:space="preserve">Була доба – минулися святки,</w:t>
      </w:r>
    </w:p>
    <w:p>
      <w:pPr/>
      <w:r>
        <w:rPr/>
        <w:t xml:space="preserve">І хуртовиною розкидана отара:</w:t>
      </w:r>
    </w:p>
    <w:p>
      <w:pPr/>
      <w:r>
        <w:rPr/>
        <w:t xml:space="preserve">Так над садок збіжить північна хмара –</w:t>
      </w:r>
    </w:p>
    <w:p>
      <w:pPr/>
      <w:r>
        <w:rPr/>
        <w:t xml:space="preserve">Й посмалить цвіт, порозкида листки!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Ізнов нудьга, непрохана кума — Михайло Старицький</dc:title>
  <dc:description/>
  <dc:subject/>
  <cp:keywords/>
  <cp:category/>
  <cp:lastModifiedBy/>
  <dcterms:created xsi:type="dcterms:W3CDTF">2025-01-21T08:26:14+00:00</dcterms:created>
  <dcterms:modified xsi:type="dcterms:W3CDTF">2025-01-21T08:26:14+00:00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