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Хвилями котиться голос,</w:t>
      </w:r>
    </w:p>
    <w:p>
      <w:pPr/>
      <w:r>
        <w:rPr/>
        <w:t xml:space="preserve">Мов розлягається луг;</w:t>
      </w:r>
    </w:p>
    <w:p>
      <w:pPr/>
      <w:r>
        <w:rPr/>
        <w:t xml:space="preserve">Тихо та гарно в садочку,</w:t>
      </w:r>
    </w:p>
    <w:p>
      <w:pPr/>
      <w:r>
        <w:rPr/>
        <w:t xml:space="preserve">Цвіту вишневого дух.</w:t>
      </w:r>
    </w:p>
    <w:p>
      <w:pPr/>
    </w:p>
    <w:p>
      <w:pPr/>
      <w:r>
        <w:rPr/>
        <w:t xml:space="preserve">В темряві неба, високо,</w:t>
      </w:r>
    </w:p>
    <w:p>
      <w:pPr/>
      <w:r>
        <w:rPr/>
        <w:t xml:space="preserve">Променем зірка мигтить;</w:t>
      </w:r>
    </w:p>
    <w:p>
      <w:pPr/>
      <w:r>
        <w:rPr/>
        <w:t xml:space="preserve">Хворую душу моторно</w:t>
      </w:r>
    </w:p>
    <w:p>
      <w:pPr/>
      <w:r>
        <w:rPr/>
        <w:t xml:space="preserve">Світом вечірнім зорить.</w:t>
      </w:r>
    </w:p>
    <w:p>
      <w:pPr/>
    </w:p>
    <w:p>
      <w:pPr/>
      <w:r>
        <w:rPr/>
        <w:t xml:space="preserve">В серці таємничі дії,</w:t>
      </w:r>
    </w:p>
    <w:p>
      <w:pPr/>
      <w:r>
        <w:rPr/>
        <w:t xml:space="preserve">Згага кохання і сліз;</w:t>
      </w:r>
    </w:p>
    <w:p>
      <w:pPr/>
      <w:r>
        <w:rPr/>
        <w:t xml:space="preserve">Гадки за гадками линуть, –</w:t>
      </w:r>
    </w:p>
    <w:p>
      <w:pPr/>
      <w:r>
        <w:rPr/>
        <w:t xml:space="preserve">Дум заповітних послід:</w:t>
      </w:r>
    </w:p>
    <w:p>
      <w:pPr/>
    </w:p>
    <w:p>
      <w:pPr/>
      <w:r>
        <w:rPr/>
        <w:t xml:space="preserve">Стежка потрачених марно</w:t>
      </w:r>
    </w:p>
    <w:p>
      <w:pPr/>
      <w:r>
        <w:rPr/>
        <w:t xml:space="preserve">Праці і літ молодих,</w:t>
      </w:r>
    </w:p>
    <w:p>
      <w:pPr/>
      <w:r>
        <w:rPr/>
        <w:t xml:space="preserve">Зблідлі, прихильні надії,</w:t>
      </w:r>
    </w:p>
    <w:p>
      <w:pPr/>
      <w:r>
        <w:rPr/>
        <w:t xml:space="preserve">Людський ущипливий сміх…</w:t>
      </w:r>
    </w:p>
    <w:p>
      <w:pPr/>
    </w:p>
    <w:p>
      <w:pPr/>
      <w:r>
        <w:rPr/>
        <w:t xml:space="preserve">В лузі ж співа соловейко, –</w:t>
      </w:r>
    </w:p>
    <w:p>
      <w:pPr/>
      <w:r>
        <w:rPr/>
        <w:t xml:space="preserve">Пісня захоплює дух;</w:t>
      </w:r>
    </w:p>
    <w:p>
      <w:pPr/>
      <w:r>
        <w:rPr/>
        <w:t xml:space="preserve">Хвилями котиться голос,</w:t>
      </w:r>
    </w:p>
    <w:p>
      <w:pPr/>
      <w:r>
        <w:rPr/>
        <w:t xml:space="preserve">Аж розлягається луг!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