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Тяжко, важко по світу блукати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Тяжко, важко по світу блукати</w:t>
      </w:r>
    </w:p>
    <w:p>
      <w:pPr/>
      <w:r>
        <w:rPr/>
        <w:t xml:space="preserve">Із срамотним тавром на чолі,</w:t>
      </w:r>
    </w:p>
    <w:p>
      <w:pPr/>
      <w:r>
        <w:rPr/>
        <w:t xml:space="preserve">А ще тяжче дивитись на брата,</w:t>
      </w:r>
    </w:p>
    <w:p>
      <w:pPr/>
      <w:r>
        <w:rPr/>
        <w:t xml:space="preserve">Як бідує на власній землі,</w:t>
      </w:r>
    </w:p>
    <w:p>
      <w:pPr/>
      <w:r>
        <w:rPr/>
        <w:t xml:space="preserve">Як блука у моральній сліпоті,</w:t>
      </w:r>
    </w:p>
    <w:p>
      <w:pPr/>
      <w:r>
        <w:rPr/>
        <w:t xml:space="preserve">Не пізнавши й самого себе, –</w:t>
      </w:r>
    </w:p>
    <w:p>
      <w:pPr/>
      <w:r>
        <w:rPr/>
        <w:t xml:space="preserve">Бачить все й не здолать тій бідноті</w:t>
      </w:r>
    </w:p>
    <w:p>
      <w:pPr/>
      <w:r>
        <w:rPr/>
        <w:t xml:space="preserve">Помогти, бо й само ти слабе…</w:t>
      </w:r>
    </w:p>
    <w:p>
      <w:pPr/>
      <w:r>
        <w:rPr/>
        <w:t xml:space="preserve">Уся жовч закипить, заклекоче,</w:t>
      </w:r>
    </w:p>
    <w:p>
      <w:pPr/>
      <w:r>
        <w:rPr/>
        <w:t xml:space="preserve">Здавить горло, що ледве дихнуть,</w:t>
      </w:r>
    </w:p>
    <w:p>
      <w:pPr/>
      <w:r>
        <w:rPr/>
        <w:t xml:space="preserve">І, закривши свій вид, свої очі, –</w:t>
      </w:r>
    </w:p>
    <w:p>
      <w:pPr/>
      <w:r>
        <w:rPr/>
        <w:t xml:space="preserve">Проклянеш ти себе й свою путь!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Тяжко, важко по світу блукати — Михайло Старицький</dc:title>
  <dc:description/>
  <dc:subject/>
  <cp:keywords/>
  <cp:category/>
  <cp:lastModifiedBy/>
  <dcterms:created xsi:type="dcterms:W3CDTF">2025-01-21T08:57:39+00:00</dcterms:created>
  <dcterms:modified xsi:type="dcterms:W3CDTF">2025-01-21T08:57:39+00:00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