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О, дякую, що ти прийшла-таки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О, дякую, що ти прийшла-таки…</w:t>
      </w:r>
    </w:p>
    <w:p>
      <w:pPr/>
      <w:r>
        <w:rPr/>
        <w:t xml:space="preserve">Я цілу ніч в безсонні знемагався,</w:t>
      </w:r>
    </w:p>
    <w:p>
      <w:pPr/>
      <w:r>
        <w:rPr/>
        <w:t xml:space="preserve">З примарами химерними вагався,</w:t>
      </w:r>
    </w:p>
    <w:p>
      <w:pPr/>
      <w:r>
        <w:rPr/>
        <w:t xml:space="preserve">Розважував сполошені гадки…</w:t>
      </w:r>
    </w:p>
    <w:p>
      <w:pPr/>
      <w:r>
        <w:rPr/>
        <w:t xml:space="preserve">Вони отут безладним роєм грали,</w:t>
      </w:r>
    </w:p>
    <w:p>
      <w:pPr/>
      <w:r>
        <w:rPr/>
        <w:t xml:space="preserve">Сміялися над марієм старим</w:t>
      </w:r>
    </w:p>
    <w:p>
      <w:pPr/>
      <w:r>
        <w:rPr/>
        <w:t xml:space="preserve">І в тиші злій немовби дорікали,</w:t>
      </w:r>
    </w:p>
    <w:p>
      <w:pPr/>
      <w:r>
        <w:rPr/>
        <w:t xml:space="preserve">Що я життя своє пустив на дим…</w:t>
      </w:r>
    </w:p>
    <w:p>
      <w:pPr/>
      <w:r>
        <w:rPr/>
        <w:t xml:space="preserve">Ох, та невже ж?.. Відкинь тяжку заслону</w:t>
      </w:r>
    </w:p>
    <w:p>
      <w:pPr/>
      <w:r>
        <w:rPr/>
        <w:t xml:space="preserve">І відчини затемрене вікно…</w:t>
      </w:r>
    </w:p>
    <w:p>
      <w:pPr/>
      <w:r>
        <w:rPr/>
        <w:t xml:space="preserve">Як хороше! В повітрі дух від крону</w:t>
      </w:r>
    </w:p>
    <w:p>
      <w:pPr/>
      <w:r>
        <w:rPr/>
        <w:t xml:space="preserve">Та резеди розлився чарівно…</w:t>
      </w:r>
    </w:p>
    <w:p>
      <w:pPr/>
      <w:r>
        <w:rPr/>
        <w:t xml:space="preserve">А сонячно – мов світла ціле море</w:t>
      </w:r>
    </w:p>
    <w:p>
      <w:pPr/>
      <w:r>
        <w:rPr/>
        <w:t xml:space="preserve">Влилось сюди і хвилями буя…</w:t>
      </w:r>
    </w:p>
    <w:p>
      <w:pPr/>
      <w:r>
        <w:rPr/>
        <w:t xml:space="preserve">Не сонце то, а ти, небесна зоре,</w:t>
      </w:r>
    </w:p>
    <w:p>
      <w:pPr/>
      <w:r>
        <w:rPr/>
        <w:t xml:space="preserve">Порадонько єдиная моя!</w:t>
      </w:r>
    </w:p>
    <w:p>
      <w:pPr/>
      <w:r>
        <w:rPr/>
        <w:t xml:space="preserve">Не віднімай з моїх грудей правиці,</w:t>
      </w:r>
    </w:p>
    <w:p>
      <w:pPr/>
      <w:r>
        <w:rPr/>
        <w:t xml:space="preserve">А лівую лиши тут на чолі:</w:t>
      </w:r>
    </w:p>
    <w:p>
      <w:pPr/>
      <w:r>
        <w:rPr/>
        <w:t xml:space="preserve">Від подиху моєї чарівниці</w:t>
      </w:r>
    </w:p>
    <w:p>
      <w:pPr/>
      <w:r>
        <w:rPr/>
        <w:t xml:space="preserve">Стишаються і болі, і жалі,</w:t>
      </w:r>
    </w:p>
    <w:p>
      <w:pPr/>
      <w:r>
        <w:rPr/>
        <w:t xml:space="preserve">Тяжкі думки вмірковуються тихо,</w:t>
      </w:r>
    </w:p>
    <w:p>
      <w:pPr/>
      <w:r>
        <w:rPr/>
        <w:t xml:space="preserve">Все менше й менш пала душа вогнем,</w:t>
      </w:r>
    </w:p>
    <w:p>
      <w:pPr/>
      <w:r>
        <w:rPr/>
        <w:t xml:space="preserve">І віриться, що спільне наше лихо</w:t>
      </w:r>
    </w:p>
    <w:p>
      <w:pPr/>
      <w:r>
        <w:rPr/>
        <w:t xml:space="preserve">Розвіється за теплим, ясним днем.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О, дякую, що ти прийшла-таки — Михайло Старицький</dc:title>
  <dc:description/>
  <dc:subject/>
  <cp:keywords/>
  <cp:category/>
  <cp:lastModifiedBy/>
  <dcterms:created xsi:type="dcterms:W3CDTF">2025-01-21T08:57:40+00:00</dcterms:created>
  <dcterms:modified xsi:type="dcterms:W3CDTF">2025-01-21T08:57:40+00:00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