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Добраніч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Добраніч змученим, нужденним,</w:t>
      </w:r>
    </w:p>
    <w:p>
      <w:pPr/>
      <w:r>
        <w:rPr/>
        <w:t xml:space="preserve">Усім трудовникам щоденним,</w:t>
      </w:r>
    </w:p>
    <w:p>
      <w:pPr/>
      <w:r>
        <w:rPr/>
        <w:t xml:space="preserve">Які й разу не склали рук;</w:t>
      </w:r>
    </w:p>
    <w:p>
      <w:pPr/>
      <w:r>
        <w:rPr/>
        <w:t xml:space="preserve">Добраніч гвалтом недобитим,</w:t>
      </w:r>
    </w:p>
    <w:p>
      <w:pPr/>
      <w:r>
        <w:rPr/>
        <w:t xml:space="preserve">Що віддали всі сили ситим, –</w:t>
      </w:r>
    </w:p>
    <w:p>
      <w:pPr/>
      <w:r>
        <w:rPr/>
        <w:t xml:space="preserve">І заробили пекло мук.</w:t>
      </w:r>
    </w:p>
    <w:p>
      <w:pPr/>
    </w:p>
    <w:p>
      <w:pPr/>
      <w:r>
        <w:rPr/>
        <w:t xml:space="preserve">Добраніч тим, що цілі ночі</w:t>
      </w:r>
    </w:p>
    <w:p>
      <w:pPr/>
      <w:r>
        <w:rPr/>
        <w:t xml:space="preserve">Від кривди слізьми ятрять очі,</w:t>
      </w:r>
    </w:p>
    <w:p>
      <w:pPr/>
      <w:r>
        <w:rPr/>
        <w:t xml:space="preserve">Не знавши й змалку красних днів;</w:t>
      </w:r>
    </w:p>
    <w:p>
      <w:pPr/>
      <w:r>
        <w:rPr/>
        <w:t xml:space="preserve">Добраніч страдникам за брата,</w:t>
      </w:r>
    </w:p>
    <w:p>
      <w:pPr/>
      <w:r>
        <w:rPr/>
        <w:t xml:space="preserve">Яким є доленька щербата</w:t>
      </w:r>
    </w:p>
    <w:p>
      <w:pPr/>
      <w:r>
        <w:rPr/>
        <w:t xml:space="preserve">Серед темниць, серед снігів…</w:t>
      </w:r>
    </w:p>
    <w:p>
      <w:pPr/>
    </w:p>
    <w:p>
      <w:pPr/>
      <w:r>
        <w:rPr/>
        <w:t xml:space="preserve">Добраніч вам хоч на хвилину:</w:t>
      </w:r>
    </w:p>
    <w:p>
      <w:pPr/>
      <w:r>
        <w:rPr/>
        <w:t xml:space="preserve">Ми будем стражами спочину</w:t>
      </w:r>
    </w:p>
    <w:p>
      <w:pPr/>
      <w:r>
        <w:rPr/>
        <w:t xml:space="preserve">До перших променів зорі…</w:t>
      </w:r>
    </w:p>
    <w:p>
      <w:pPr/>
      <w:r>
        <w:rPr/>
        <w:t xml:space="preserve">Тоді гукнем: "Вставайте, браття,</w:t>
      </w:r>
    </w:p>
    <w:p>
      <w:pPr/>
      <w:r>
        <w:rPr/>
        <w:t xml:space="preserve">Та, повні спільного завзяття,</w:t>
      </w:r>
    </w:p>
    <w:p>
      <w:pPr/>
      <w:r>
        <w:rPr/>
        <w:t xml:space="preserve">Поставим правді вівтарі!"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Добраніч — Михайло Старицький</dc:title>
  <dc:description/>
  <dc:subject/>
  <cp:keywords/>
  <cp:category/>
  <cp:lastModifiedBy/>
  <dcterms:created xsi:type="dcterms:W3CDTF">2025-01-21T08:47:36+00:00</dcterms:created>
  <dcterms:modified xsi:type="dcterms:W3CDTF">2025-01-21T08:47:36+00:00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