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Зайчикова ялинка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— Де ти бігав, зайчику?</w:t>
      </w:r>
    </w:p>
    <w:p>
      <w:pPr/>
      <w:r>
        <w:rPr/>
        <w:t xml:space="preserve">— В темному ліску.</w:t>
      </w:r>
    </w:p>
    <w:p>
      <w:pPr/>
      <w:r>
        <w:rPr/>
        <w:t xml:space="preserve">Там знайшов ялиночку,</w:t>
      </w:r>
    </w:p>
    <w:p>
      <w:pPr/>
      <w:r>
        <w:rPr/>
        <w:t xml:space="preserve">гарну отаку!</w:t>
      </w:r>
    </w:p>
    <w:p>
      <w:pPr/>
    </w:p>
    <w:p>
      <w:pPr/>
      <w:r>
        <w:rPr/>
        <w:t xml:space="preserve">Я ж оту ялиночку</w:t>
      </w:r>
    </w:p>
    <w:p>
      <w:pPr/>
      <w:r>
        <w:rPr/>
        <w:t xml:space="preserve">вирубав та взяв</w:t>
      </w:r>
    </w:p>
    <w:p>
      <w:pPr/>
      <w:r>
        <w:rPr/>
        <w:t xml:space="preserve">і собі за плеченьки</w:t>
      </w:r>
    </w:p>
    <w:p>
      <w:pPr/>
      <w:r>
        <w:rPr/>
        <w:t xml:space="preserve">міцно прив'язав.</w:t>
      </w:r>
    </w:p>
    <w:p>
      <w:pPr/>
    </w:p>
    <w:p>
      <w:pPr/>
      <w:r>
        <w:rPr/>
        <w:t xml:space="preserve">Тільки в путь-доріженьку</w:t>
      </w:r>
    </w:p>
    <w:p>
      <w:pPr/>
      <w:r>
        <w:rPr/>
        <w:t xml:space="preserve">рушив, поспішив,</w:t>
      </w:r>
    </w:p>
    <w:p>
      <w:pPr/>
      <w:r>
        <w:rPr/>
        <w:t xml:space="preserve">як до мене зайчики –</w:t>
      </w:r>
    </w:p>
    <w:p>
      <w:pPr/>
      <w:r>
        <w:rPr/>
        <w:t xml:space="preserve">плис із-за кущів.</w:t>
      </w:r>
    </w:p>
    <w:p>
      <w:pPr/>
    </w:p>
    <w:p>
      <w:pPr/>
      <w:r>
        <w:rPr/>
        <w:t xml:space="preserve">— Ой, куди ж це, братику,</w:t>
      </w:r>
    </w:p>
    <w:p>
      <w:pPr/>
      <w:r>
        <w:rPr/>
        <w:t xml:space="preserve">ти зібрався йти?</w:t>
      </w:r>
    </w:p>
    <w:p>
      <w:pPr/>
      <w:r>
        <w:rPr/>
        <w:t xml:space="preserve">Чи не хочеш з нами ти</w:t>
      </w:r>
    </w:p>
    <w:p>
      <w:pPr/>
      <w:r>
        <w:rPr/>
        <w:t xml:space="preserve">танці повести?</w:t>
      </w:r>
    </w:p>
    <w:p>
      <w:pPr/>
    </w:p>
    <w:p>
      <w:pPr/>
      <w:r>
        <w:rPr/>
        <w:t xml:space="preserve">— Ні, не можу, братики,</w:t>
      </w:r>
    </w:p>
    <w:p>
      <w:pPr/>
      <w:r>
        <w:rPr/>
        <w:t xml:space="preserve">прошу, не держіть.</w:t>
      </w:r>
    </w:p>
    <w:p>
      <w:pPr/>
      <w:r>
        <w:rPr/>
        <w:t xml:space="preserve">Віднести ялиночку</w:t>
      </w:r>
    </w:p>
    <w:p>
      <w:pPr/>
      <w:r>
        <w:rPr/>
        <w:t xml:space="preserve">краще поможіть.</w:t>
      </w:r>
    </w:p>
    <w:p>
      <w:pPr/>
    </w:p>
    <w:p>
      <w:pPr/>
      <w:r>
        <w:rPr/>
        <w:t xml:space="preserve">Бо давно вже діточки</w:t>
      </w:r>
    </w:p>
    <w:p>
      <w:pPr/>
      <w:r>
        <w:rPr/>
        <w:t xml:space="preserve">ждуть у дитсадку</w:t>
      </w:r>
    </w:p>
    <w:p>
      <w:pPr/>
      <w:r>
        <w:rPr/>
        <w:t xml:space="preserve">на рясну ялиночку,</w:t>
      </w:r>
    </w:p>
    <w:p>
      <w:pPr/>
      <w:r>
        <w:rPr/>
        <w:t xml:space="preserve">гарну отаку!</w:t>
      </w:r>
    </w:p>
    <w:p>
      <w:pPr/>
    </w:p>
    <w:p>
      <w:pPr/>
      <w:r>
        <w:rPr/>
        <w:t xml:space="preserve">От коли вквітчаємо</w:t>
      </w:r>
    </w:p>
    <w:p>
      <w:pPr/>
      <w:r>
        <w:rPr/>
        <w:t xml:space="preserve">ми її як слід</w:t>
      </w:r>
    </w:p>
    <w:p>
      <w:pPr/>
      <w:r>
        <w:rPr/>
        <w:t xml:space="preserve">та засяють вогники</w:t>
      </w:r>
    </w:p>
    <w:p>
      <w:pPr/>
      <w:r>
        <w:rPr/>
        <w:t xml:space="preserve">між зелених віт,—</w:t>
      </w:r>
    </w:p>
    <w:p>
      <w:pPr/>
    </w:p>
    <w:p>
      <w:pPr/>
      <w:r>
        <w:rPr/>
        <w:t xml:space="preserve">тут почнуться радощі</w:t>
      </w:r>
    </w:p>
    <w:p>
      <w:pPr/>
      <w:r>
        <w:rPr/>
        <w:t xml:space="preserve">для малих діток:</w:t>
      </w:r>
    </w:p>
    <w:p>
      <w:pPr/>
      <w:r>
        <w:rPr/>
        <w:t xml:space="preserve">разом з ними зайчики</w:t>
      </w:r>
    </w:p>
    <w:p>
      <w:pPr/>
      <w:r>
        <w:rPr/>
        <w:t xml:space="preserve">підуть у танок!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Зайчикова ялинка — Наталя Забіла</dc:title>
  <dc:description/>
  <dc:subject/>
  <cp:keywords/>
  <cp:category/>
  <cp:lastModifiedBy/>
  <dcterms:created xsi:type="dcterms:W3CDTF">2025-01-21T09:04:09+00:00</dcterms:created>
  <dcterms:modified xsi:type="dcterms:W3CDTF">2025-01-21T09:04:09+00:00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