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 коли вже цей рік нап'ється нашої крові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Олеся Мамчич</w:t>
      </w:r>
    </w:p>
    <w:p>
      <w:pPr/>
      <w:r>
        <w:rPr/>
        <w:t xml:space="preserve">то коли вже цей рік нап'ється нашої крові?</w:t>
      </w:r>
    </w:p>
    <w:p>
      <w:pPr/>
      <w:r>
        <w:rPr/>
        <w:t xml:space="preserve">ідучи – забирає, забирає</w:t>
      </w:r>
    </w:p>
    <w:p>
      <w:pPr/>
      <w:r>
        <w:rPr/>
        <w:t xml:space="preserve">головою жбурляє в замкнуті двері</w:t>
      </w:r>
    </w:p>
    <w:p>
      <w:pPr/>
    </w:p>
    <w:p>
      <w:pPr/>
      <w:r>
        <w:rPr/>
        <w:t xml:space="preserve">між днем і днем підірвані мости</w:t>
      </w:r>
    </w:p>
    <w:p>
      <w:pPr/>
      <w:r>
        <w:rPr/>
        <w:t xml:space="preserve">не усі перейдуть</w:t>
      </w:r>
    </w:p>
    <w:p>
      <w:pPr/>
      <w:r>
        <w:rPr/>
        <w:t xml:space="preserve">воду здичавілу</w:t>
      </w:r>
    </w:p>
    <w:p>
      <w:pPr/>
      <w:r>
        <w:rPr/>
        <w:t xml:space="preserve">суне ріка чорних голів</w:t>
      </w:r>
    </w:p>
    <w:p>
      <w:pPr/>
      <w:r>
        <w:rPr/>
        <w:t xml:space="preserve">підхоплених течією колектора</w:t>
      </w:r>
    </w:p>
    <w:p>
      <w:pPr/>
    </w:p>
    <w:p>
      <w:pPr/>
      <w:r>
        <w:rPr/>
        <w:t xml:space="preserve">де протяг кисню у цьому бездушному</w:t>
      </w:r>
    </w:p>
    <w:p>
      <w:pPr/>
      <w:r>
        <w:rPr/>
        <w:t xml:space="preserve">просторі? де вітрило кисню?</w:t>
      </w:r>
    </w:p>
    <w:p>
      <w:pPr/>
    </w:p>
    <w:p>
      <w:pPr/>
      <w:r>
        <w:rPr/>
        <w:t xml:space="preserve">розпливається сонце вгорі</w:t>
      </w:r>
    </w:p>
    <w:p>
      <w:pPr/>
      <w:r>
        <w:rPr/>
        <w:t xml:space="preserve">і знову стає на місці</w:t>
      </w:r>
    </w:p>
    <w:p>
      <w:pPr/>
      <w:r>
        <w:rPr/>
        <w:t xml:space="preserve">сонце? чи таки діра всесвіту?</w:t>
      </w:r>
    </w:p>
    <w:p>
      <w:pPr/>
      <w:r>
        <w:rPr/>
        <w:t xml:space="preserve">бачимо її</w:t>
      </w:r>
    </w:p>
    <w:p>
      <w:pPr/>
      <w:r>
        <w:rPr/>
        <w:t xml:space="preserve">із дна колодязя?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коли вже цей рік нап'ється нашої крові — Олеся Мамчич</dc:title>
  <dc:description/>
  <dc:subject/>
  <cp:keywords/>
  <cp:category/>
  <cp:lastModifiedBy/>
  <dcterms:created xsi:type="dcterms:W3CDTF">2025-01-21T08:52:02+00:00</dcterms:created>
  <dcterms:modified xsi:type="dcterms:W3CDTF">2025-01-21T08:52:02+00:00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