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Викрутився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Учитель у класі</w:t>
      </w:r>
    </w:p>
    <w:p>
      <w:pPr/>
      <w:r>
        <w:rPr/>
        <w:t xml:space="preserve">Питає Миколу:</w:t>
      </w:r>
    </w:p>
    <w:p>
      <w:pPr/>
      <w:r>
        <w:rPr/>
        <w:t xml:space="preserve">— Чому ти два дні</w:t>
      </w:r>
    </w:p>
    <w:p>
      <w:pPr/>
      <w:r>
        <w:rPr/>
        <w:t xml:space="preserve">Не приходив у школу?</w:t>
      </w:r>
    </w:p>
    <w:p>
      <w:pPr/>
    </w:p>
    <w:p>
      <w:pPr/>
      <w:r>
        <w:rPr/>
        <w:t xml:space="preserve">— Та я позавчора</w:t>
      </w:r>
    </w:p>
    <w:p>
      <w:pPr/>
      <w:r>
        <w:rPr/>
        <w:t xml:space="preserve">Ішов через річку.</w:t>
      </w:r>
    </w:p>
    <w:p>
      <w:pPr/>
      <w:r>
        <w:rPr/>
        <w:t xml:space="preserve">Крізь лід провалився</w:t>
      </w:r>
    </w:p>
    <w:p>
      <w:pPr/>
      <w:r>
        <w:rPr/>
        <w:t xml:space="preserve">В холодну водичку.</w:t>
      </w:r>
    </w:p>
    <w:p>
      <w:pPr/>
    </w:p>
    <w:p>
      <w:pPr/>
      <w:r>
        <w:rPr/>
        <w:t xml:space="preserve">Весь день після того</w:t>
      </w:r>
    </w:p>
    <w:p>
      <w:pPr/>
      <w:r>
        <w:rPr/>
        <w:t xml:space="preserve">Лежав і хворів,</w:t>
      </w:r>
    </w:p>
    <w:p>
      <w:pPr/>
      <w:r>
        <w:rPr/>
        <w:t xml:space="preserve">А мама аж двох</w:t>
      </w:r>
    </w:p>
    <w:p>
      <w:pPr/>
      <w:r>
        <w:rPr/>
        <w:t xml:space="preserve">Привела лікарів…</w:t>
      </w:r>
    </w:p>
    <w:p>
      <w:pPr/>
    </w:p>
    <w:p>
      <w:pPr/>
      <w:r>
        <w:rPr/>
        <w:t xml:space="preserve">— Так то ж позавчора…</w:t>
      </w:r>
    </w:p>
    <w:p>
      <w:pPr/>
      <w:r>
        <w:rPr/>
        <w:t xml:space="preserve">А де був учора?</w:t>
      </w:r>
    </w:p>
    <w:p>
      <w:pPr/>
    </w:p>
    <w:p>
      <w:pPr/>
      <w:r>
        <w:rPr/>
        <w:t xml:space="preserve">А вчора якраз</w:t>
      </w:r>
    </w:p>
    <w:p>
      <w:pPr/>
      <w:r>
        <w:rPr/>
        <w:t xml:space="preserve">Біля вашого двору.</w:t>
      </w:r>
    </w:p>
    <w:p>
      <w:pPr/>
      <w:r>
        <w:rPr/>
        <w:t xml:space="preserve">До школи йдучи,</w:t>
      </w:r>
    </w:p>
    <w:p>
      <w:pPr/>
      <w:r>
        <w:rPr/>
        <w:t xml:space="preserve">Я із лікарем стрівся.</w:t>
      </w:r>
    </w:p>
    <w:p>
      <w:pPr/>
      <w:r>
        <w:rPr/>
        <w:t xml:space="preserve">Ну, думаю, вчитель наш</w:t>
      </w:r>
    </w:p>
    <w:p>
      <w:pPr/>
      <w:r>
        <w:rPr/>
        <w:t xml:space="preserve">Теж провалився!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Викрутився — Грицько Бойко</dc:title>
  <dc:description/>
  <dc:subject/>
  <cp:keywords/>
  <cp:category/>
  <cp:lastModifiedBy/>
  <dcterms:created xsi:type="dcterms:W3CDTF">2025-01-21T08:50:58+00:00</dcterms:created>
  <dcterms:modified xsi:type="dcterms:W3CDTF">2025-01-21T08:50:58+00:00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