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Слухайте, слухайте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Слухайте, слухайте! Сурма гримить,</w:t>
      </w:r>
    </w:p>
    <w:p>
      <w:pPr/>
      <w:r>
        <w:rPr/>
        <w:t xml:space="preserve">Мертві встають із могили,</w:t>
      </w:r>
    </w:p>
    <w:p>
      <w:pPr/>
      <w:r>
        <w:rPr/>
        <w:t xml:space="preserve">Тільки одна Україна ще спить —</w:t>
      </w:r>
    </w:p>
    <w:p>
      <w:pPr/>
      <w:r>
        <w:rPr/>
        <w:t xml:space="preserve">Громом її не збудили.</w:t>
      </w:r>
    </w:p>
    <w:p>
      <w:pPr/>
    </w:p>
    <w:p>
      <w:pPr/>
      <w:r>
        <w:rPr/>
        <w:t xml:space="preserve">Янгол на соняшних крилах летить,</w:t>
      </w:r>
    </w:p>
    <w:p>
      <w:pPr/>
      <w:r>
        <w:rPr/>
        <w:t xml:space="preserve">З сурмою янгол зникає…</w:t>
      </w:r>
    </w:p>
    <w:p>
      <w:pPr/>
      <w:r>
        <w:rPr/>
        <w:t xml:space="preserve">Хто в час відродження каменем спить,</w:t>
      </w:r>
    </w:p>
    <w:p>
      <w:pPr/>
      <w:r>
        <w:rPr/>
        <w:t xml:space="preserve">Прав на життя вже не має.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Слухайте, слухайте — Олександр Олесь</dc:title>
  <dc:description/>
  <dc:subject/>
  <cp:keywords/>
  <cp:category/>
  <cp:lastModifiedBy/>
  <dcterms:created xsi:type="dcterms:W3CDTF">2025-01-21T09:04:59+00:00</dcterms:created>
  <dcterms:modified xsi:type="dcterms:W3CDTF">2025-01-21T09:04:59+00:00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