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Воля!? Воля!? Сниться, може?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Воля!? Воля!? Сниться, може?</w:t>
      </w:r>
    </w:p>
    <w:p>
      <w:pPr/>
      <w:r>
        <w:rPr/>
        <w:t xml:space="preserve">Друже! Брате! Говори!</w:t>
      </w:r>
    </w:p>
    <w:p>
      <w:pPr/>
      <w:r>
        <w:rPr/>
        <w:t xml:space="preserve">Що? Народ? Солдати?! Боже!</w:t>
      </w:r>
    </w:p>
    <w:p>
      <w:pPr/>
      <w:r>
        <w:rPr/>
        <w:t xml:space="preserve">Бій… червоні прапори!..</w:t>
      </w:r>
    </w:p>
    <w:p>
      <w:pPr/>
    </w:p>
    <w:p>
      <w:pPr/>
      <w:r>
        <w:rPr/>
        <w:t xml:space="preserve">З тюрем в’язнів випускають!?</w:t>
      </w:r>
    </w:p>
    <w:p>
      <w:pPr/>
      <w:r>
        <w:rPr/>
        <w:t xml:space="preserve">Прилучаються міста!..</w:t>
      </w:r>
    </w:p>
    <w:p>
      <w:pPr/>
      <w:r>
        <w:rPr/>
        <w:t xml:space="preserve">Далі, далі! Хай співають</w:t>
      </w:r>
    </w:p>
    <w:p>
      <w:pPr/>
      <w:r>
        <w:rPr/>
        <w:t xml:space="preserve">Золоті твої уста.</w:t>
      </w:r>
    </w:p>
    <w:p>
      <w:pPr/>
    </w:p>
    <w:p>
      <w:pPr/>
      <w:r>
        <w:rPr/>
        <w:t xml:space="preserve">"Марсельєзу"! Швидше б ранок!</w:t>
      </w:r>
    </w:p>
    <w:p>
      <w:pPr/>
      <w:r>
        <w:rPr/>
        <w:t xml:space="preserve">Чом так тихо на селі?!</w:t>
      </w:r>
    </w:p>
    <w:p>
      <w:pPr/>
      <w:r>
        <w:rPr/>
        <w:t xml:space="preserve">На дзвіницю! Вже світанок!</w:t>
      </w:r>
    </w:p>
    <w:p>
      <w:pPr/>
      <w:r>
        <w:rPr/>
        <w:t xml:space="preserve">Люди! Воля на землі!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Воля!? Воля!? Сниться, може? — Олександр Олесь</dc:title>
  <dc:description/>
  <dc:subject/>
  <cp:keywords/>
  <cp:category/>
  <cp:lastModifiedBy/>
  <dcterms:created xsi:type="dcterms:W3CDTF">2025-01-21T08:22:37+00:00</dcterms:created>
  <dcterms:modified xsi:type="dcterms:W3CDTF">2025-01-21T08:22:37+00:00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