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Посли деревлян до Ольги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Хоч помстились деревляни,</w:t>
      </w:r>
    </w:p>
    <w:p>
      <w:pPr/>
      <w:r>
        <w:rPr/>
        <w:t xml:space="preserve">Та не заснуть уночі.</w:t>
      </w:r>
    </w:p>
    <w:p>
      <w:pPr/>
      <w:r>
        <w:rPr/>
        <w:t xml:space="preserve">Оглядаючись, лягають,</w:t>
      </w:r>
    </w:p>
    <w:p>
      <w:pPr/>
      <w:r>
        <w:rPr/>
        <w:t xml:space="preserve">Бачать Ігоря, сплючи.</w:t>
      </w:r>
    </w:p>
    <w:p>
      <w:pPr/>
    </w:p>
    <w:p>
      <w:pPr/>
      <w:r>
        <w:rPr/>
        <w:t xml:space="preserve">Хочуть з Ольгою миритись,</w:t>
      </w:r>
    </w:p>
    <w:p>
      <w:pPr/>
      <w:r>
        <w:rPr/>
        <w:t xml:space="preserve">До княгині шлють послів,</w:t>
      </w:r>
    </w:p>
    <w:p>
      <w:pPr/>
      <w:r>
        <w:rPr/>
        <w:t xml:space="preserve">І у Київ прибуває</w:t>
      </w:r>
    </w:p>
    <w:p>
      <w:pPr/>
      <w:r>
        <w:rPr/>
        <w:t xml:space="preserve">Нагло декілька човнів.</w:t>
      </w:r>
    </w:p>
    <w:p>
      <w:pPr/>
    </w:p>
    <w:p>
      <w:pPr/>
      <w:r>
        <w:rPr/>
        <w:t xml:space="preserve">І з промовою до Ольги</w:t>
      </w:r>
    </w:p>
    <w:p>
      <w:pPr/>
      <w:r>
        <w:rPr/>
        <w:t xml:space="preserve">Обертаються посли:</w:t>
      </w:r>
    </w:p>
    <w:p>
      <w:pPr/>
      <w:r>
        <w:rPr/>
        <w:t xml:space="preserve">"Ми не битися, княгине,</w:t>
      </w:r>
    </w:p>
    <w:p>
      <w:pPr/>
      <w:r>
        <w:rPr/>
        <w:t xml:space="preserve">Ми миритися прийшли.</w:t>
      </w:r>
    </w:p>
    <w:p>
      <w:pPr/>
    </w:p>
    <w:p>
      <w:pPr/>
      <w:r>
        <w:rPr/>
        <w:t xml:space="preserve">Та за вовка вийшла заміж,</w:t>
      </w:r>
    </w:p>
    <w:p>
      <w:pPr/>
      <w:r>
        <w:rPr/>
        <w:t xml:space="preserve">Ну й забили ми його,</w:t>
      </w:r>
    </w:p>
    <w:p>
      <w:pPr/>
      <w:r>
        <w:rPr/>
        <w:t xml:space="preserve">А тепер тебе ми заміж</w:t>
      </w:r>
    </w:p>
    <w:p>
      <w:pPr/>
      <w:r>
        <w:rPr/>
        <w:t xml:space="preserve">Віддамо вже за свого.</w:t>
      </w:r>
    </w:p>
    <w:p>
      <w:pPr/>
    </w:p>
    <w:p>
      <w:pPr/>
      <w:r>
        <w:rPr/>
        <w:t xml:space="preserve">Князь нащ, Мал, тебе угледів</w:t>
      </w:r>
    </w:p>
    <w:p>
      <w:pPr/>
      <w:r>
        <w:rPr/>
        <w:t xml:space="preserve">І відразу покохав,</w:t>
      </w:r>
    </w:p>
    <w:p>
      <w:pPr/>
      <w:r>
        <w:rPr/>
        <w:t xml:space="preserve">І оце до тебе, Ольго,</w:t>
      </w:r>
    </w:p>
    <w:p>
      <w:pPr/>
      <w:r>
        <w:rPr/>
        <w:t xml:space="preserve">Старостів своїх прислав".</w:t>
      </w:r>
    </w:p>
    <w:p>
      <w:pPr/>
    </w:p>
    <w:p>
      <w:pPr/>
      <w:r>
        <w:rPr/>
        <w:t xml:space="preserve">Ольга низько уклонилась</w:t>
      </w:r>
    </w:p>
    <w:p>
      <w:pPr/>
      <w:r>
        <w:rPr/>
        <w:t xml:space="preserve">І промовила послам:</w:t>
      </w:r>
    </w:p>
    <w:p>
      <w:pPr/>
      <w:r>
        <w:rPr/>
        <w:t xml:space="preserve">"Йдіть сьогодні в човен спати,</w:t>
      </w:r>
    </w:p>
    <w:p>
      <w:pPr/>
      <w:r>
        <w:rPr/>
        <w:t xml:space="preserve">Завтра ж честь я вам віддам".</w:t>
      </w:r>
    </w:p>
    <w:p>
      <w:pPr/>
    </w:p>
    <w:p>
      <w:pPr/>
      <w:r>
        <w:rPr/>
        <w:t xml:space="preserve">І повірили, зазнались,</w:t>
      </w:r>
    </w:p>
    <w:p>
      <w:pPr/>
      <w:r>
        <w:rPr/>
        <w:t xml:space="preserve">Запишалися посли</w:t>
      </w:r>
    </w:p>
    <w:p>
      <w:pPr/>
      <w:r>
        <w:rPr/>
        <w:t xml:space="preserve">І по вулицях до човна</w:t>
      </w:r>
    </w:p>
    <w:p>
      <w:pPr/>
      <w:r>
        <w:rPr/>
        <w:t xml:space="preserve">Переможцями пішли.</w:t>
      </w:r>
    </w:p>
    <w:p>
      <w:pPr/>
    </w:p>
    <w:p>
      <w:pPr/>
      <w:r>
        <w:rPr/>
        <w:t xml:space="preserve">І коли від Ольги вранці</w:t>
      </w:r>
    </w:p>
    <w:p>
      <w:pPr/>
      <w:r>
        <w:rPr/>
        <w:t xml:space="preserve">Послінці до їх прийшли,</w:t>
      </w:r>
    </w:p>
    <w:p>
      <w:pPr/>
      <w:r>
        <w:rPr/>
        <w:t xml:space="preserve">Ледве глянути схотіли,</w:t>
      </w:r>
    </w:p>
    <w:p>
      <w:pPr/>
      <w:r>
        <w:rPr/>
        <w:t xml:space="preserve">Ледве голови звели.</w:t>
      </w:r>
    </w:p>
    <w:p>
      <w:pPr/>
    </w:p>
    <w:p>
      <w:pPr/>
      <w:r>
        <w:rPr/>
        <w:t xml:space="preserve">"Не поїдемо ми кіньми,</w:t>
      </w:r>
    </w:p>
    <w:p>
      <w:pPr/>
      <w:r>
        <w:rPr/>
        <w:t xml:space="preserve">Пішки теж ми не йдемо, —</w:t>
      </w:r>
    </w:p>
    <w:p>
      <w:pPr/>
      <w:r>
        <w:rPr/>
        <w:t xml:space="preserve">Понесіть ви нас у човні!"</w:t>
      </w:r>
    </w:p>
    <w:p>
      <w:pPr/>
      <w:r>
        <w:rPr/>
        <w:t xml:space="preserve">"Що ж? Гаразд: понесемо".</w:t>
      </w:r>
    </w:p>
    <w:p>
      <w:pPr/>
    </w:p>
    <w:p>
      <w:pPr/>
      <w:r>
        <w:rPr/>
        <w:t xml:space="preserve">Понесли та враз — у яму!</w:t>
      </w:r>
    </w:p>
    <w:p>
      <w:pPr/>
      <w:r>
        <w:rPr/>
        <w:t xml:space="preserve">І засипали живцем:</w:t>
      </w:r>
    </w:p>
    <w:p>
      <w:pPr/>
      <w:r>
        <w:rPr/>
        <w:t xml:space="preserve">Так, мовляв, і ви мирились</w:t>
      </w:r>
    </w:p>
    <w:p>
      <w:pPr/>
      <w:r>
        <w:rPr/>
        <w:t xml:space="preserve">З нашим Ігорем-борцем.</w:t>
      </w:r>
    </w:p>
    <w:p>
      <w:pPr/>
    </w:p>
    <w:p>
      <w:pPr/>
      <w:r>
        <w:rPr/>
        <w:t xml:space="preserve">Так помстилася княгиня,</w:t>
      </w:r>
    </w:p>
    <w:p>
      <w:pPr/>
      <w:r>
        <w:rPr/>
        <w:t xml:space="preserve">Так помщаються жінки…</w:t>
      </w:r>
    </w:p>
    <w:p>
      <w:pPr/>
      <w:r>
        <w:rPr/>
        <w:t xml:space="preserve">Гей, не бійтеся ставати</w:t>
      </w:r>
    </w:p>
    <w:p>
      <w:pPr/>
      <w:r>
        <w:rPr/>
        <w:t xml:space="preserve">Під прапори, вояки!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Посли деревлян до Ольги — Олександр Олесь</dc:title>
  <dc:description/>
  <dc:subject/>
  <cp:keywords/>
  <cp:category/>
  <cp:lastModifiedBy/>
  <dcterms:created xsi:type="dcterms:W3CDTF">2025-01-21T08:50:39+00:00</dcterms:created>
  <dcterms:modified xsi:type="dcterms:W3CDTF">2025-01-21T08:50:39+00:00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