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поля попід небом жито жала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Серед поля попід небом жито жала,</w:t>
      </w:r>
    </w:p>
    <w:p>
      <w:pPr/>
      <w:r>
        <w:rPr/>
        <w:t xml:space="preserve">Попід небом жито жала серед поля.</w:t>
      </w:r>
    </w:p>
    <w:p>
      <w:pPr/>
    </w:p>
    <w:p>
      <w:pPr/>
      <w:r>
        <w:rPr/>
        <w:t xml:space="preserve">Вітер віяв, сонце гріло. Дожинала.</w:t>
      </w:r>
    </w:p>
    <w:p>
      <w:pPr/>
      <w:r>
        <w:rPr/>
        <w:t xml:space="preserve">Дожинала. Сонце гріло, вітер віяв.</w:t>
      </w:r>
    </w:p>
    <w:p>
      <w:pPr/>
    </w:p>
    <w:p>
      <w:pPr/>
      <w:r>
        <w:rPr/>
        <w:t xml:space="preserve">В неї хустка, синя хустка, шовком шита.</w:t>
      </w:r>
    </w:p>
    <w:p>
      <w:pPr/>
      <w:r>
        <w:rPr/>
        <w:t xml:space="preserve">Шовком шита в неї синя хустка,</w:t>
      </w:r>
    </w:p>
    <w:p>
      <w:pPr/>
    </w:p>
    <w:p>
      <w:pPr/>
      <w:r>
        <w:rPr/>
        <w:t xml:space="preserve">Серед жита золотого як волошка,</w:t>
      </w:r>
    </w:p>
    <w:p>
      <w:pPr/>
      <w:r>
        <w:rPr/>
        <w:t xml:space="preserve">Як волошка серед жита золотого.</w:t>
      </w:r>
    </w:p>
    <w:p>
      <w:pPr/>
    </w:p>
    <w:p>
      <w:pPr/>
      <w:r>
        <w:rPr/>
        <w:t xml:space="preserve">Серед поля попід небом і зростала,</w:t>
      </w:r>
    </w:p>
    <w:p>
      <w:pPr/>
      <w:r>
        <w:rPr/>
        <w:t xml:space="preserve">І зростала попід небом серед поля.</w:t>
      </w:r>
    </w:p>
    <w:p>
      <w:pPr/>
    </w:p>
    <w:p>
      <w:pPr/>
      <w:r>
        <w:rPr/>
        <w:t xml:space="preserve">Серед поля, як волошку, її скосять,</w:t>
      </w:r>
    </w:p>
    <w:p>
      <w:pPr/>
      <w:r>
        <w:rPr/>
        <w:t xml:space="preserve">Як волошку, її скосять серед поля.</w:t>
      </w:r>
    </w:p>
    <w:p>
      <w:pPr/>
    </w:p>
    <w:p>
      <w:pPr/>
      <w:r>
        <w:rPr/>
        <w:t xml:space="preserve">Понад нею небо й вітер заголосять,</w:t>
      </w:r>
    </w:p>
    <w:p>
      <w:pPr/>
      <w:r>
        <w:rPr/>
        <w:t xml:space="preserve">Заголосять небо й вітер понад нею.</w:t>
      </w:r>
    </w:p>
    <w:p>
      <w:pPr/>
    </w:p>
    <w:p>
      <w:pPr/>
      <w:r>
        <w:rPr/>
        <w:t xml:space="preserve">На те літо прийде друга в синій хустці.</w:t>
      </w:r>
    </w:p>
    <w:p>
      <w:pPr/>
      <w:r>
        <w:rPr/>
        <w:t xml:space="preserve">В синій хустці прийде друга на те літо.</w:t>
      </w:r>
    </w:p>
    <w:p>
      <w:pPr/>
    </w:p>
    <w:p>
      <w:pPr/>
      <w:r>
        <w:rPr/>
        <w:t xml:space="preserve">Серед поля її пісню заспіває,</w:t>
      </w:r>
    </w:p>
    <w:p>
      <w:pPr/>
      <w:r>
        <w:rPr/>
        <w:t xml:space="preserve">Заспіває її пісню серед поля.</w:t>
      </w:r>
    </w:p>
    <w:p>
      <w:pPr/>
    </w:p>
    <w:p>
      <w:pPr/>
      <w:r>
        <w:rPr/>
        <w:t xml:space="preserve">І над нею буйний вітер буде плакать,</w:t>
      </w:r>
    </w:p>
    <w:p>
      <w:pPr/>
      <w:r>
        <w:rPr/>
        <w:t xml:space="preserve">Буде плакать буйний вітер і над нею.</w:t>
      </w:r>
    </w:p>
    <w:p>
      <w:pPr/>
    </w:p>
    <w:p>
      <w:pPr/>
      <w:r>
        <w:rPr/>
        <w:t xml:space="preserve">Серед поля ллється пісня, віє вітер,</w:t>
      </w:r>
    </w:p>
    <w:p>
      <w:pPr/>
      <w:r>
        <w:rPr/>
        <w:t xml:space="preserve">Віє вітер, ллється пісня серед поля.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поля попід небом жито жала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