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раз про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Ет, ну що й говорити – дива:</w:t>
      </w:r>
    </w:p>
    <w:p>
      <w:pPr/>
      <w:r>
        <w:rPr/>
        <w:t xml:space="preserve">з дива пива ждати дарма –</w:t>
      </w:r>
    </w:p>
    <w:p>
      <w:pPr/>
      <w:r>
        <w:rPr/>
        <w:t xml:space="preserve">тьмою тьменною сунуть слова,</w:t>
      </w:r>
    </w:p>
    <w:p>
      <w:pPr/>
      <w:r>
        <w:rPr/>
        <w:t xml:space="preserve">а між ними слова нема.</w:t>
      </w:r>
    </w:p>
    <w:p>
      <w:pPr/>
    </w:p>
    <w:p>
      <w:pPr/>
      <w:r>
        <w:rPr/>
        <w:t xml:space="preserve">Чи його десь лихий пристрів</w:t>
      </w:r>
    </w:p>
    <w:p>
      <w:pPr/>
      <w:r>
        <w:rPr/>
        <w:t xml:space="preserve">на поторжці?.. А коли – ні,</w:t>
      </w:r>
    </w:p>
    <w:p>
      <w:pPr/>
      <w:r>
        <w:rPr/>
        <w:t xml:space="preserve">хай уб’є мене чорний грім,</w:t>
      </w:r>
    </w:p>
    <w:p>
      <w:pPr/>
      <w:r>
        <w:rPr/>
        <w:t xml:space="preserve">тільки слово явить мені!..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раз про слово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