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Пролог поета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Неси в очах дива і недива,</w:t>
      </w:r>
    </w:p>
    <w:p>
      <w:pPr/>
      <w:r>
        <w:rPr/>
        <w:t xml:space="preserve">і казки світ, і виміряну землю,</w:t>
      </w:r>
    </w:p>
    <w:p>
      <w:pPr/>
      <w:r>
        <w:rPr/>
        <w:t xml:space="preserve">як бруньку, що весною ожива,</w:t>
      </w:r>
    </w:p>
    <w:p>
      <w:pPr/>
      <w:r>
        <w:rPr/>
        <w:t xml:space="preserve">як хліба шмат, чи кучерявість хмелю,</w:t>
      </w:r>
    </w:p>
    <w:p>
      <w:pPr/>
      <w:r>
        <w:rPr/>
        <w:t xml:space="preserve">чи настанови отчої слова.</w:t>
      </w:r>
    </w:p>
    <w:p>
      <w:pPr/>
    </w:p>
    <w:p>
      <w:pPr/>
      <w:r>
        <w:rPr/>
        <w:t xml:space="preserve">Як зустрічати сонце йдуть дуби</w:t>
      </w:r>
    </w:p>
    <w:p>
      <w:pPr/>
      <w:r>
        <w:rPr/>
        <w:t xml:space="preserve">в благословенну ранішню годину,</w:t>
      </w:r>
    </w:p>
    <w:p>
      <w:pPr/>
      <w:r>
        <w:rPr/>
        <w:t xml:space="preserve">закурені дороги полюби,</w:t>
      </w:r>
    </w:p>
    <w:p>
      <w:pPr/>
      <w:r>
        <w:rPr/>
        <w:t xml:space="preserve">оспівуй революцію й людину</w:t>
      </w:r>
    </w:p>
    <w:p>
      <w:pPr/>
      <w:r>
        <w:rPr/>
        <w:t xml:space="preserve">і завтрашнього ранок голубий!</w:t>
      </w:r>
    </w:p>
    <w:p>
      <w:pPr/>
    </w:p>
    <w:p>
      <w:pPr/>
      <w:r>
        <w:rPr/>
        <w:t xml:space="preserve">В душі добувши слово з тайників,</w:t>
      </w:r>
    </w:p>
    <w:p>
      <w:pPr/>
      <w:r>
        <w:rPr/>
        <w:t xml:space="preserve">дай мисль йому – для плавання вітрило,</w:t>
      </w:r>
    </w:p>
    <w:p>
      <w:pPr/>
      <w:r>
        <w:rPr/>
        <w:t xml:space="preserve">щоб в гомоні розбурханих віків</w:t>
      </w:r>
    </w:p>
    <w:p>
      <w:pPr/>
      <w:r>
        <w:rPr/>
        <w:t xml:space="preserve">його сонлива млявість не стомила,</w:t>
      </w:r>
    </w:p>
    <w:p>
      <w:pPr/>
      <w:r>
        <w:rPr/>
        <w:t xml:space="preserve">щоб людям ритм його вогнем зацвів!</w:t>
      </w:r>
    </w:p>
    <w:p>
      <w:pPr/>
    </w:p>
    <w:p>
      <w:pPr/>
      <w:r>
        <w:rPr/>
        <w:t xml:space="preserve">Неси в очах дива і недива,</w:t>
      </w:r>
    </w:p>
    <w:p>
      <w:pPr/>
      <w:r>
        <w:rPr/>
        <w:t xml:space="preserve">хай буде тільки правда в них жива!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Пролог поета — Володимир Підпалий</dc:title>
  <dc:description/>
  <dc:subject/>
  <cp:keywords/>
  <cp:category/>
  <cp:lastModifiedBy/>
  <dcterms:created xsi:type="dcterms:W3CDTF">2025-01-21T08:47:07+00:00</dcterms:created>
  <dcterms:modified xsi:type="dcterms:W3CDTF">2025-01-21T08:47:07+00:00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