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Аполлона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Нема нічого важчого писати</w:t>
      </w:r>
    </w:p>
    <w:p>
      <w:pPr/>
      <w:r>
        <w:rPr/>
        <w:t xml:space="preserve">поетові, як осінь – восени!</w:t>
      </w:r>
    </w:p>
    <w:p>
      <w:pPr/>
      <w:r>
        <w:rPr/>
        <w:t xml:space="preserve">Та Аполлон накликав муз до хати,</w:t>
      </w:r>
    </w:p>
    <w:p>
      <w:pPr/>
      <w:r>
        <w:rPr/>
        <w:t xml:space="preserve">і порядкують за столом вони…</w:t>
      </w:r>
    </w:p>
    <w:p>
      <w:pPr/>
    </w:p>
    <w:p>
      <w:pPr/>
      <w:r>
        <w:rPr/>
        <w:t xml:space="preserve">Шкода лише: відразу – всі богині,</w:t>
      </w:r>
    </w:p>
    <w:p>
      <w:pPr/>
      <w:r>
        <w:rPr/>
        <w:t xml:space="preserve">всі дев’ять. Всі натхненні, чарівні…</w:t>
      </w:r>
    </w:p>
    <w:p>
      <w:pPr/>
    </w:p>
    <w:p>
      <w:pPr/>
      <w:r>
        <w:rPr/>
        <w:t xml:space="preserve">О Аполлоне! Відступися нині –</w:t>
      </w:r>
    </w:p>
    <w:p>
      <w:pPr/>
      <w:r>
        <w:rPr/>
        <w:t xml:space="preserve">між них одну – земну – пошли мені!..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Аполлона — Володимир Підпалий</dc:title>
  <dc:description/>
  <dc:subject/>
  <cp:keywords/>
  <cp:category/>
  <cp:lastModifiedBy/>
  <dcterms:created xsi:type="dcterms:W3CDTF">2025-01-21T09:10:03+00:00</dcterms:created>
  <dcterms:modified xsi:type="dcterms:W3CDTF">2025-01-21T09:10:03+00:00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