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Вишневий полон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Аж до очей хустини,</w:t>
      </w:r>
    </w:p>
    <w:p>
      <w:pPr/>
      <w:r>
        <w:rPr/>
        <w:t xml:space="preserve">як хмарини,</w:t>
      </w:r>
    </w:p>
    <w:p>
      <w:pPr/>
      <w:r>
        <w:rPr/>
        <w:t xml:space="preserve">пухкі й легкі біліють просто неба</w:t>
      </w:r>
    </w:p>
    <w:p>
      <w:pPr/>
      <w:r>
        <w:rPr/>
        <w:t xml:space="preserve">і бджоли цяточками золотими</w:t>
      </w:r>
    </w:p>
    <w:p>
      <w:pPr/>
      <w:r>
        <w:rPr/>
        <w:t xml:space="preserve">(квітки, та й годі!).</w:t>
      </w:r>
    </w:p>
    <w:p>
      <w:pPr/>
      <w:r>
        <w:rPr/>
        <w:t xml:space="preserve">Нене дорога,</w:t>
      </w:r>
    </w:p>
    <w:p>
      <w:pPr/>
      <w:r>
        <w:rPr/>
        <w:t xml:space="preserve">ходім до них: мо’, нас до танцю візьмуть,</w:t>
      </w:r>
    </w:p>
    <w:p>
      <w:pPr/>
      <w:r>
        <w:rPr/>
        <w:t xml:space="preserve">бо хочеться злетіти над землею,</w:t>
      </w:r>
    </w:p>
    <w:p>
      <w:pPr/>
      <w:r>
        <w:rPr/>
        <w:t xml:space="preserve">бо серце прагне музики;</w:t>
      </w:r>
    </w:p>
    <w:p>
      <w:pPr/>
      <w:r>
        <w:rPr/>
        <w:t xml:space="preserve">хай тіло</w:t>
      </w:r>
    </w:p>
    <w:p>
      <w:pPr/>
      <w:r>
        <w:rPr/>
        <w:t xml:space="preserve">у річці ритму легко попливе!</w:t>
      </w:r>
    </w:p>
    <w:p>
      <w:pPr/>
      <w:r>
        <w:rPr/>
        <w:t xml:space="preserve">Ходімо, рідна…</w:t>
      </w:r>
    </w:p>
    <w:p>
      <w:pPr/>
      <w:r>
        <w:rPr/>
        <w:t xml:space="preserve">Кажеш: не дівчата,</w:t>
      </w:r>
    </w:p>
    <w:p>
      <w:pPr/>
      <w:r>
        <w:rPr/>
        <w:t xml:space="preserve">а вишні то…</w:t>
      </w:r>
    </w:p>
    <w:p>
      <w:pPr/>
      <w:r>
        <w:rPr/>
        <w:t xml:space="preserve">Це ті, що в нас з-під вікон</w:t>
      </w:r>
    </w:p>
    <w:p>
      <w:pPr/>
      <w:r>
        <w:rPr/>
        <w:t xml:space="preserve">втекли шукати волі і весни</w:t>
      </w:r>
    </w:p>
    <w:p>
      <w:pPr/>
      <w:r>
        <w:rPr/>
        <w:t xml:space="preserve">(хіба у нас були для них неволі?),</w:t>
      </w:r>
    </w:p>
    <w:p>
      <w:pPr/>
      <w:r>
        <w:rPr/>
        <w:t xml:space="preserve">а вернуться аж десь посеред літа</w:t>
      </w:r>
    </w:p>
    <w:p>
      <w:pPr/>
      <w:r>
        <w:rPr/>
        <w:t xml:space="preserve">в рум’яних спілих ягід?..</w:t>
      </w:r>
    </w:p>
    <w:p>
      <w:pPr/>
      <w:r>
        <w:rPr/>
        <w:t xml:space="preserve">Коли так,</w:t>
      </w:r>
    </w:p>
    <w:p>
      <w:pPr/>
      <w:r>
        <w:rPr/>
        <w:t xml:space="preserve">піду за ними он отим струмочком,</w:t>
      </w:r>
    </w:p>
    <w:p>
      <w:pPr/>
      <w:r>
        <w:rPr/>
        <w:t xml:space="preserve">що медом пахне, молоком і глеєм,</w:t>
      </w:r>
    </w:p>
    <w:p>
      <w:pPr/>
      <w:r>
        <w:rPr/>
        <w:t xml:space="preserve">відлунює дитячими роками,</w:t>
      </w:r>
    </w:p>
    <w:p>
      <w:pPr/>
      <w:r>
        <w:rPr/>
        <w:t xml:space="preserve">коли мені співала сумно ти:</w:t>
      </w:r>
    </w:p>
    <w:p>
      <w:pPr/>
    </w:p>
    <w:p>
      <w:pPr/>
      <w:r>
        <w:rPr/>
        <w:t xml:space="preserve">Ой вишенько, та черешенько,</w:t>
      </w:r>
    </w:p>
    <w:p>
      <w:pPr/>
      <w:r>
        <w:rPr/>
        <w:t xml:space="preserve">чом ягід не родиш,</w:t>
      </w:r>
    </w:p>
    <w:p>
      <w:pPr/>
      <w:r>
        <w:rPr/>
        <w:t xml:space="preserve">чом ягід не родиш?</w:t>
      </w:r>
    </w:p>
    <w:p>
      <w:pPr/>
      <w:r>
        <w:rPr/>
        <w:t xml:space="preserve">А з-під тої черешеньки</w:t>
      </w:r>
    </w:p>
    <w:p>
      <w:pPr/>
      <w:r>
        <w:rPr/>
        <w:t xml:space="preserve">вода протікає,</w:t>
      </w:r>
    </w:p>
    <w:p>
      <w:pPr/>
      <w:r>
        <w:rPr/>
        <w:t xml:space="preserve">вода протікає.</w:t>
      </w:r>
    </w:p>
    <w:p>
      <w:pPr/>
      <w:r>
        <w:rPr/>
        <w:t xml:space="preserve">Ой там козак молодесенький</w:t>
      </w:r>
    </w:p>
    <w:p>
      <w:pPr/>
      <w:r>
        <w:rPr/>
        <w:t xml:space="preserve">коня напуває,</w:t>
      </w:r>
    </w:p>
    <w:p>
      <w:pPr/>
      <w:r>
        <w:rPr/>
        <w:t xml:space="preserve">коня напуває.</w:t>
      </w:r>
    </w:p>
    <w:p>
      <w:pPr/>
      <w:r>
        <w:rPr/>
        <w:t xml:space="preserve">– Ой не пий, коню, та оцюю воду,</w:t>
      </w:r>
    </w:p>
    <w:p>
      <w:pPr/>
      <w:r>
        <w:rPr/>
        <w:t xml:space="preserve">це ж вода холодна,</w:t>
      </w:r>
    </w:p>
    <w:p>
      <w:pPr/>
      <w:r>
        <w:rPr/>
        <w:t xml:space="preserve">це ж вода хододна.</w:t>
      </w:r>
    </w:p>
    <w:p>
      <w:pPr/>
      <w:r>
        <w:rPr/>
        <w:t xml:space="preserve">– Ой як мені та її не пити,</w:t>
      </w:r>
    </w:p>
    <w:p>
      <w:pPr/>
      <w:r>
        <w:rPr/>
        <w:t xml:space="preserve">як вона солона,</w:t>
      </w:r>
    </w:p>
    <w:p>
      <w:pPr/>
      <w:r>
        <w:rPr/>
        <w:t xml:space="preserve">як вона солона?</w:t>
      </w:r>
    </w:p>
    <w:p>
      <w:pPr/>
    </w:p>
    <w:p>
      <w:pPr/>
      <w:r>
        <w:rPr/>
        <w:t xml:space="preserve">А й справді, он стоїть одна самотньо</w:t>
      </w:r>
    </w:p>
    <w:p>
      <w:pPr/>
      <w:r>
        <w:rPr/>
        <w:t xml:space="preserve">і хилиться.</w:t>
      </w:r>
    </w:p>
    <w:p>
      <w:pPr/>
      <w:r>
        <w:rPr/>
        <w:t xml:space="preserve">Впаде сторч головою</w:t>
      </w:r>
    </w:p>
    <w:p>
      <w:pPr/>
      <w:r>
        <w:rPr/>
        <w:t xml:space="preserve">в кошлатий вітер спеки і дощів,</w:t>
      </w:r>
    </w:p>
    <w:p>
      <w:pPr/>
      <w:r>
        <w:rPr/>
        <w:t xml:space="preserve">що розметає цвіт у її недовгий</w:t>
      </w:r>
    </w:p>
    <w:p>
      <w:pPr/>
      <w:r>
        <w:rPr/>
        <w:t xml:space="preserve">і прирече сердешну на сирітство.</w:t>
      </w:r>
    </w:p>
    <w:p>
      <w:pPr/>
      <w:r>
        <w:rPr/>
        <w:t xml:space="preserve">У неї є провина:</w:t>
      </w:r>
    </w:p>
    <w:p>
      <w:pPr/>
      <w:r>
        <w:rPr/>
        <w:t xml:space="preserve">як росла,</w:t>
      </w:r>
    </w:p>
    <w:p>
      <w:pPr/>
      <w:r>
        <w:rPr/>
        <w:t xml:space="preserve">як виросла,</w:t>
      </w:r>
    </w:p>
    <w:p>
      <w:pPr/>
      <w:r>
        <w:rPr/>
        <w:t xml:space="preserve">як вірно полюбила!</w:t>
      </w:r>
    </w:p>
    <w:p>
      <w:pPr/>
    </w:p>
    <w:p>
      <w:pPr/>
      <w:r>
        <w:rPr/>
        <w:t xml:space="preserve">…І до очей – не хустка,</w:t>
      </w:r>
    </w:p>
    <w:p>
      <w:pPr/>
      <w:r>
        <w:rPr/>
        <w:t xml:space="preserve">а муар…</w:t>
      </w:r>
    </w:p>
    <w:p>
      <w:pPr/>
    </w:p>
    <w:p>
      <w:pPr/>
      <w:r>
        <w:rPr/>
        <w:t xml:space="preserve">За хвилею</w:t>
      </w:r>
    </w:p>
    <w:p>
      <w:pPr/>
      <w:r>
        <w:rPr/>
        <w:t xml:space="preserve">Печора хвилю котить…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Вишневий полон — Володимир Підпалий</dc:title>
  <dc:description/>
  <dc:subject/>
  <cp:keywords/>
  <cp:category/>
  <cp:lastModifiedBy/>
  <dcterms:created xsi:type="dcterms:W3CDTF">2025-01-21T08:46:51+00:00</dcterms:created>
  <dcterms:modified xsi:type="dcterms:W3CDTF">2025-01-21T08:46:51+00:00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