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Ad Astra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Ти зі мною. І я з тобою.</w:t>
      </w:r>
    </w:p>
    <w:p>
      <w:pPr/>
      <w:r>
        <w:rPr/>
        <w:t xml:space="preserve">В самоті навіть ми – удвох…</w:t>
      </w:r>
    </w:p>
    <w:p>
      <w:pPr/>
      <w:r>
        <w:rPr/>
        <w:t xml:space="preserve">За життєвою далиною</w:t>
      </w:r>
    </w:p>
    <w:p>
      <w:pPr/>
      <w:r>
        <w:rPr/>
        <w:t xml:space="preserve">не з’єднає нас і пан-бог.</w:t>
      </w:r>
    </w:p>
    <w:p>
      <w:pPr/>
      <w:r>
        <w:rPr/>
        <w:t xml:space="preserve">Ти зі мною. А я – з тобою.</w:t>
      </w:r>
    </w:p>
    <w:p>
      <w:pPr/>
      <w:r>
        <w:rPr/>
        <w:t xml:space="preserve">І лякатися – надаремно.</w:t>
      </w:r>
    </w:p>
    <w:p>
      <w:pPr/>
      <w:r>
        <w:rPr/>
        <w:t xml:space="preserve">І надіятися – дарма.</w:t>
      </w:r>
    </w:p>
    <w:p>
      <w:pPr/>
      <w:r>
        <w:rPr/>
        <w:t xml:space="preserve">Я з тобою навіки ревно.</w:t>
      </w:r>
    </w:p>
    <w:p>
      <w:pPr/>
      <w:r>
        <w:rPr/>
        <w:t xml:space="preserve">Ти зі мною навіки – ревно.</w:t>
      </w:r>
    </w:p>
    <w:p>
      <w:pPr/>
      <w:r>
        <w:rPr/>
        <w:t xml:space="preserve">Тільки нас іще десь – нема…</w:t>
      </w:r>
    </w:p>
    <w:p>
      <w:pPr/>
      <w:r>
        <w:rPr/>
        <w:t xml:space="preserve">Ти повіриш. І я повірив.</w:t>
      </w:r>
    </w:p>
    <w:p>
      <w:pPr/>
      <w:r>
        <w:rPr/>
        <w:t xml:space="preserve">І не підем шукати ми:</w:t>
      </w:r>
    </w:p>
    <w:p>
      <w:pPr/>
      <w:r>
        <w:rPr/>
        <w:t xml:space="preserve">на всі сторони на чотири</w:t>
      </w:r>
    </w:p>
    <w:p>
      <w:pPr/>
      <w:r>
        <w:rPr/>
        <w:t xml:space="preserve">впали білі крила зими.</w:t>
      </w:r>
    </w:p>
    <w:p>
      <w:pPr/>
      <w:r>
        <w:rPr/>
        <w:t xml:space="preserve">І під ними поснули – ми…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Колиши свою зірку високо,</w:t>
      </w:r>
    </w:p>
    <w:p>
      <w:pPr/>
      <w:r>
        <w:rPr/>
        <w:t xml:space="preserve">бо вона в нас одна.</w:t>
      </w:r>
    </w:p>
    <w:p>
      <w:pPr/>
      <w:r>
        <w:rPr/>
        <w:t xml:space="preserve">Буде нам із нею весело,</w:t>
      </w:r>
    </w:p>
    <w:p>
      <w:pPr/>
      <w:r>
        <w:rPr/>
        <w:t xml:space="preserve">з нею буде і сумно – нам.</w:t>
      </w:r>
    </w:p>
    <w:p>
      <w:pPr/>
      <w:r>
        <w:rPr/>
        <w:t xml:space="preserve">Та, свідомі свого ad astra,</w:t>
      </w:r>
    </w:p>
    <w:p>
      <w:pPr/>
      <w:r>
        <w:rPr/>
        <w:t xml:space="preserve">ми до неї впевнено йдем…</w:t>
      </w:r>
    </w:p>
    <w:p>
      <w:pPr/>
      <w:r>
        <w:rPr/>
        <w:t xml:space="preserve">І якщо їй судилося впасти,</w:t>
      </w:r>
    </w:p>
    <w:p>
      <w:pPr/>
      <w:r>
        <w:rPr/>
        <w:t xml:space="preserve">хай ми – першими упадем!..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Ad Astra — Володимир Підпалий</dc:title>
  <dc:description/>
  <dc:subject/>
  <cp:keywords/>
  <cp:category/>
  <cp:lastModifiedBy/>
  <dcterms:created xsi:type="dcterms:W3CDTF">2025-01-21T08:46:25+00:00</dcterms:created>
  <dcterms:modified xsi:type="dcterms:W3CDTF">2025-01-21T08:46:25+00:00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