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Хмари низько пливуть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Хмари низько пливуть.</w:t>
      </w:r>
    </w:p>
    <w:p>
      <w:pPr/>
      <w:r>
        <w:rPr/>
        <w:t xml:space="preserve">Обережно, ялини,</w:t>
      </w:r>
    </w:p>
    <w:p>
      <w:pPr/>
      <w:r>
        <w:rPr/>
        <w:t xml:space="preserve">не жартуйте:</w:t>
      </w:r>
    </w:p>
    <w:p>
      <w:pPr/>
      <w:r>
        <w:rPr/>
        <w:t xml:space="preserve">вершини – мов гострі ножі…</w:t>
      </w:r>
    </w:p>
    <w:p>
      <w:pPr/>
      <w:r>
        <w:rPr/>
        <w:t xml:space="preserve">Як в диму, погубилися</w:t>
      </w:r>
    </w:p>
    <w:p>
      <w:pPr/>
      <w:r>
        <w:rPr/>
        <w:t xml:space="preserve">гори й долини,</w:t>
      </w:r>
    </w:p>
    <w:p>
      <w:pPr/>
      <w:r>
        <w:rPr/>
        <w:t xml:space="preserve">поїзди і пастуші вогні</w:t>
      </w:r>
    </w:p>
    <w:p>
      <w:pPr/>
      <w:r>
        <w:rPr/>
        <w:t xml:space="preserve">на межі…</w:t>
      </w:r>
    </w:p>
    <w:p>
      <w:pPr/>
      <w:r>
        <w:rPr/>
        <w:t xml:space="preserve">Що лишається нам</w:t>
      </w:r>
    </w:p>
    <w:p>
      <w:pPr/>
      <w:r>
        <w:rPr/>
        <w:t xml:space="preserve">на землі тепер нашій?..</w:t>
      </w:r>
    </w:p>
    <w:p>
      <w:pPr/>
      <w:r>
        <w:rPr/>
        <w:t xml:space="preserve">Ніч холодна за снами</w:t>
      </w:r>
    </w:p>
    <w:p>
      <w:pPr/>
      <w:r>
        <w:rPr/>
        <w:t xml:space="preserve">повільно сплива.</w:t>
      </w:r>
    </w:p>
    <w:p>
      <w:pPr/>
      <w:r>
        <w:rPr/>
        <w:t xml:space="preserve">І коли Левітан</w:t>
      </w:r>
    </w:p>
    <w:p>
      <w:pPr/>
      <w:r>
        <w:rPr/>
        <w:t xml:space="preserve">“Добрий ранок” нам каже,</w:t>
      </w:r>
    </w:p>
    <w:p>
      <w:pPr/>
      <w:r>
        <w:rPr/>
        <w:t xml:space="preserve">в наших душах звучать</w:t>
      </w:r>
    </w:p>
    <w:p>
      <w:pPr/>
      <w:r>
        <w:rPr/>
        <w:t xml:space="preserve">ці звичайні слова…</w:t>
      </w:r>
    </w:p>
    <w:p>
      <w:pPr/>
      <w:r>
        <w:rPr/>
        <w:t xml:space="preserve">Рвуть грудьми поїзди…</w:t>
      </w:r>
    </w:p>
    <w:p>
      <w:pPr/>
      <w:r>
        <w:rPr/>
        <w:t xml:space="preserve">Хмари низько пливуть.</w:t>
      </w:r>
    </w:p>
    <w:p>
      <w:pPr/>
      <w:r>
        <w:rPr/>
        <w:t xml:space="preserve">Ти ж буди нас, Москва!</w:t>
      </w:r>
    </w:p>
    <w:p>
      <w:pPr/>
      <w:r>
        <w:rPr/>
        <w:t xml:space="preserve">Не жалій нас, будь ласка,</w:t>
      </w:r>
    </w:p>
    <w:p>
      <w:pPr/>
      <w:r>
        <w:rPr/>
        <w:t xml:space="preserve">Частіше буди!..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Хмари низько пливуть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