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Село батьківське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>
          <w:i w:val="1"/>
          <w:iCs w:val="1"/>
        </w:rPr>
        <w:t xml:space="preserve">Олександр Кадоркін</w:t>
      </w:r>
    </w:p>
    <w:p>
      <w:pPr/>
    </w:p>
    <w:p>
      <w:pPr/>
      <w:r>
        <w:rPr/>
        <w:t xml:space="preserve">Село батьківське – глушина,</w:t>
      </w:r>
    </w:p>
    <w:p>
      <w:pPr/>
      <w:r>
        <w:rPr/>
        <w:t xml:space="preserve">Та живемо ми, як і всюди,</w:t>
      </w:r>
    </w:p>
    <w:p>
      <w:pPr/>
      <w:r>
        <w:rPr/>
        <w:t xml:space="preserve">Як у людей, в нас далина,</w:t>
      </w:r>
    </w:p>
    <w:p>
      <w:pPr/>
      <w:r>
        <w:rPr/>
        <w:t xml:space="preserve">І маєм стільки ж справ, як люди.</w:t>
      </w:r>
    </w:p>
    <w:p>
      <w:pPr/>
    </w:p>
    <w:p>
      <w:pPr/>
      <w:r>
        <w:rPr/>
        <w:t xml:space="preserve">З Кремлем годинники свої</w:t>
      </w:r>
    </w:p>
    <w:p>
      <w:pPr/>
      <w:r>
        <w:rPr/>
        <w:t xml:space="preserve">Звіряємо, як вся країна.</w:t>
      </w:r>
    </w:p>
    <w:p>
      <w:pPr/>
      <w:r>
        <w:rPr/>
        <w:t xml:space="preserve">І чують ниви і гаї,</w:t>
      </w:r>
    </w:p>
    <w:p>
      <w:pPr/>
      <w:r>
        <w:rPr/>
        <w:t xml:space="preserve">Як ллється</w:t>
      </w:r>
    </w:p>
    <w:p>
      <w:pPr/>
      <w:r>
        <w:rPr/>
        <w:t xml:space="preserve">Пісня солов’їна.</w:t>
      </w:r>
    </w:p>
    <w:p>
      <w:pPr/>
    </w:p>
    <w:p>
      <w:pPr/>
      <w:r>
        <w:rPr/>
        <w:t xml:space="preserve">Ось із такої</w:t>
      </w:r>
    </w:p>
    <w:p>
      <w:pPr/>
      <w:r>
        <w:rPr/>
        <w:t xml:space="preserve">Глушини</w:t>
      </w:r>
    </w:p>
    <w:p>
      <w:pPr/>
      <w:r>
        <w:rPr/>
        <w:t xml:space="preserve">Ти починаєшся, Росіє…</w:t>
      </w:r>
    </w:p>
    <w:p>
      <w:pPr/>
      <w:r>
        <w:rPr/>
        <w:t xml:space="preserve">Ідуть, ідуть твої сини,</w:t>
      </w:r>
    </w:p>
    <w:p>
      <w:pPr/>
      <w:r>
        <w:rPr/>
        <w:t xml:space="preserve">Хай доокола вітер віє!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Село батьківське — Володимир Підпалий</dc:title>
  <dc:description/>
  <dc:subject/>
  <cp:keywords/>
  <cp:category/>
  <cp:lastModifiedBy/>
  <dcterms:created xsi:type="dcterms:W3CDTF">2025-01-21T08:47:23+00:00</dcterms:created>
  <dcterms:modified xsi:type="dcterms:W3CDTF">2025-01-21T08:47:23+00:00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