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привиділося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Мені привиділося: дома</w:t>
      </w:r>
    </w:p>
    <w:p>
      <w:pPr/>
      <w:r>
        <w:rPr/>
        <w:t xml:space="preserve">на сливи паморозь лягла, –</w:t>
      </w:r>
    </w:p>
    <w:p>
      <w:pPr/>
      <w:r>
        <w:rPr/>
        <w:t xml:space="preserve">солодка осені притома</w:t>
      </w:r>
    </w:p>
    <w:p>
      <w:pPr/>
      <w:r>
        <w:rPr/>
        <w:t xml:space="preserve">і тіло й душу пойняла –</w:t>
      </w:r>
    </w:p>
    <w:p>
      <w:pPr/>
      <w:r>
        <w:rPr/>
        <w:t xml:space="preserve">і на долоні рівноваги</w:t>
      </w:r>
    </w:p>
    <w:p>
      <w:pPr/>
      <w:r>
        <w:rPr/>
        <w:t xml:space="preserve">уже пливе журба полів,</w:t>
      </w:r>
    </w:p>
    <w:p>
      <w:pPr/>
      <w:r>
        <w:rPr/>
        <w:t xml:space="preserve">та ще в думках немає зваги,</w:t>
      </w:r>
    </w:p>
    <w:p>
      <w:pPr/>
      <w:r>
        <w:rPr/>
        <w:t xml:space="preserve">як ватажка у журавлів…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привиділося — Володимир Підпалий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