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ми буваємо вдвох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Коли ми буваємо вдвох</w:t>
      </w:r>
    </w:p>
    <w:p>
      <w:pPr/>
      <w:r>
        <w:rPr/>
        <w:t xml:space="preserve">(хай буває це дуже рідко),</w:t>
      </w:r>
    </w:p>
    <w:p>
      <w:pPr/>
      <w:r>
        <w:rPr/>
        <w:t xml:space="preserve">коли я своїми пальцями</w:t>
      </w:r>
    </w:p>
    <w:p>
      <w:pPr/>
      <w:r>
        <w:rPr/>
        <w:t xml:space="preserve">обіймаю пальці твої</w:t>
      </w:r>
    </w:p>
    <w:p>
      <w:pPr/>
      <w:r>
        <w:rPr/>
        <w:t xml:space="preserve">(перехожі, напевне, заздрять:</w:t>
      </w:r>
    </w:p>
    <w:p>
      <w:pPr/>
      <w:r>
        <w:rPr/>
        <w:t xml:space="preserve">на всю вулицю перша пара,</w:t>
      </w:r>
    </w:p>
    <w:p>
      <w:pPr/>
      <w:r>
        <w:rPr/>
        <w:t xml:space="preserve">що і досі ходять, побратавшись,</w:t>
      </w:r>
    </w:p>
    <w:p>
      <w:pPr/>
      <w:r>
        <w:rPr/>
        <w:t xml:space="preserve">за руки, як у двадцять років),</w:t>
      </w:r>
    </w:p>
    <w:p>
      <w:pPr/>
      <w:r>
        <w:rPr/>
        <w:t xml:space="preserve">я вичікую чогось завжди.</w:t>
      </w:r>
    </w:p>
    <w:p>
      <w:pPr/>
      <w:r>
        <w:rPr/>
        <w:t xml:space="preserve">Ось хоч чи оце: пам’ятаєш,</w:t>
      </w:r>
    </w:p>
    <w:p>
      <w:pPr/>
      <w:r>
        <w:rPr/>
        <w:t xml:space="preserve">як спочатку йшли під гору,</w:t>
      </w:r>
    </w:p>
    <w:p>
      <w:pPr/>
      <w:r>
        <w:rPr/>
        <w:t xml:space="preserve">довго й ковзько ішли, а потім</w:t>
      </w:r>
    </w:p>
    <w:p>
      <w:pPr/>
      <w:r>
        <w:rPr/>
        <w:t xml:space="preserve">повернули по праву руку,</w:t>
      </w:r>
    </w:p>
    <w:p>
      <w:pPr/>
      <w:r>
        <w:rPr/>
        <w:t xml:space="preserve">і не встиг я нічого сказати,</w:t>
      </w:r>
    </w:p>
    <w:p>
      <w:pPr/>
      <w:r>
        <w:rPr/>
        <w:t xml:space="preserve">як мене перебила ти:</w:t>
      </w:r>
    </w:p>
    <w:p>
      <w:pPr/>
      <w:r>
        <w:rPr/>
        <w:t xml:space="preserve">– Перейдімо на той бік скорше, –</w:t>
      </w:r>
    </w:p>
    <w:p>
      <w:pPr/>
      <w:r>
        <w:rPr/>
        <w:t xml:space="preserve">і оглянулася, і все…</w:t>
      </w:r>
    </w:p>
    <w:p>
      <w:pPr/>
    </w:p>
    <w:p>
      <w:pPr/>
      <w:r>
        <w:rPr/>
        <w:t xml:space="preserve">Боже милий, чи ж чоловікам</w:t>
      </w:r>
    </w:p>
    <w:p>
      <w:pPr/>
      <w:r>
        <w:rPr/>
        <w:t xml:space="preserve">зрозуміти жіночий такт?!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ми буваємо вдвох — Володимир Підпалий</dc:title>
  <dc:description/>
  <dc:subject/>
  <cp:keywords/>
  <cp:category/>
  <cp:lastModifiedBy/>
  <dcterms:created xsi:type="dcterms:W3CDTF">2025-01-21T08:16:51+00:00</dcterms:created>
  <dcterms:modified xsi:type="dcterms:W3CDTF">2025-01-21T08:16:51+00:00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